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71" w:rsidRPr="00B8004F" w:rsidRDefault="00B8004F" w:rsidP="00696AF9">
      <w:pPr>
        <w:jc w:val="center"/>
        <w:rPr>
          <w:rFonts w:ascii="Arial" w:hAnsi="Arial" w:cs="Arial"/>
          <w:caps/>
          <w:sz w:val="20"/>
          <w:szCs w:val="30"/>
          <w:shd w:val="clear" w:color="auto" w:fill="FFFFFF"/>
        </w:rPr>
      </w:pPr>
      <w:r w:rsidRPr="00B8004F">
        <w:rPr>
          <w:i/>
          <w:noProof/>
          <w:sz w:val="24"/>
          <w:lang w:eastAsia="en-NZ"/>
        </w:rPr>
        <w:drawing>
          <wp:anchor distT="0" distB="0" distL="114300" distR="114300" simplePos="0" relativeHeight="251669504" behindDoc="1" locked="0" layoutInCell="1" allowOverlap="1" wp14:anchorId="476D1473" wp14:editId="3EB656D8">
            <wp:simplePos x="0" y="0"/>
            <wp:positionH relativeFrom="column">
              <wp:posOffset>1555750</wp:posOffset>
            </wp:positionH>
            <wp:positionV relativeFrom="paragraph">
              <wp:posOffset>-423545</wp:posOffset>
            </wp:positionV>
            <wp:extent cx="3419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40" y="21109"/>
                <wp:lineTo x="2154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351" w:rsidRPr="00B8004F">
        <w:rPr>
          <w:noProof/>
          <w:sz w:val="12"/>
          <w:lang w:eastAsia="en-NZ"/>
        </w:rPr>
        <w:drawing>
          <wp:anchor distT="0" distB="0" distL="114300" distR="114300" simplePos="0" relativeHeight="251658240" behindDoc="1" locked="0" layoutInCell="1" allowOverlap="1" wp14:anchorId="35DF41FA" wp14:editId="50F2D42F">
            <wp:simplePos x="0" y="0"/>
            <wp:positionH relativeFrom="column">
              <wp:posOffset>136525</wp:posOffset>
            </wp:positionH>
            <wp:positionV relativeFrom="paragraph">
              <wp:posOffset>137160</wp:posOffset>
            </wp:positionV>
            <wp:extent cx="681355" cy="1021715"/>
            <wp:effectExtent l="0" t="0" r="4445" b="6985"/>
            <wp:wrapThrough wrapText="bothSides">
              <wp:wrapPolygon edited="0">
                <wp:start x="7851" y="0"/>
                <wp:lineTo x="4227" y="805"/>
                <wp:lineTo x="0" y="4027"/>
                <wp:lineTo x="0" y="14498"/>
                <wp:lineTo x="604" y="20539"/>
                <wp:lineTo x="4227" y="21345"/>
                <wp:lineTo x="8455" y="21345"/>
                <wp:lineTo x="12682" y="21345"/>
                <wp:lineTo x="18117" y="21345"/>
                <wp:lineTo x="21137" y="20539"/>
                <wp:lineTo x="21137" y="4027"/>
                <wp:lineTo x="17514" y="403"/>
                <wp:lineTo x="13890" y="0"/>
                <wp:lineTo x="7851" y="0"/>
              </wp:wrapPolygon>
            </wp:wrapThrough>
            <wp:docPr id="1" name="Picture 1" descr="Catholic Diocese of Aucklan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Diocese of Auckland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F71" w:rsidRPr="00B8004F" w:rsidRDefault="00661F71" w:rsidP="00696AF9">
      <w:pPr>
        <w:jc w:val="center"/>
        <w:rPr>
          <w:rFonts w:ascii="Arial" w:hAnsi="Arial" w:cs="Arial"/>
          <w:caps/>
          <w:sz w:val="20"/>
          <w:szCs w:val="30"/>
          <w:shd w:val="clear" w:color="auto" w:fill="FFFFFF"/>
        </w:rPr>
      </w:pPr>
    </w:p>
    <w:p w:rsidR="00CF6F53" w:rsidRPr="00B8004F" w:rsidRDefault="002E2351" w:rsidP="002E2351">
      <w:pPr>
        <w:rPr>
          <w:rStyle w:val="Emphasis"/>
          <w:rFonts w:ascii="Arial" w:hAnsi="Arial" w:cs="Arial"/>
          <w:caps/>
          <w:sz w:val="20"/>
          <w:szCs w:val="24"/>
          <w:shd w:val="clear" w:color="auto" w:fill="FFFFFF"/>
        </w:rPr>
      </w:pPr>
      <w:r w:rsidRPr="00B8004F">
        <w:rPr>
          <w:sz w:val="18"/>
        </w:rPr>
        <w:t xml:space="preserve">                          </w:t>
      </w:r>
      <w:r w:rsidR="00B8004F" w:rsidRPr="00B8004F">
        <w:rPr>
          <w:sz w:val="18"/>
        </w:rPr>
        <w:t xml:space="preserve">     </w:t>
      </w:r>
      <w:r w:rsidRPr="00B8004F">
        <w:rPr>
          <w:rFonts w:ascii="Arial" w:hAnsi="Arial" w:cs="Arial"/>
          <w:noProof/>
          <w:sz w:val="20"/>
          <w:szCs w:val="24"/>
          <w:lang w:eastAsia="en-NZ"/>
        </w:rPr>
        <w:t>GIÁO PHẬN CÔNG GIÁO AUCKLAND</w:t>
      </w:r>
      <w:r w:rsidR="0048758B" w:rsidRPr="00B8004F">
        <w:rPr>
          <w:rFonts w:ascii="Arial" w:hAnsi="Arial" w:cs="Arial"/>
          <w:caps/>
          <w:sz w:val="20"/>
          <w:szCs w:val="24"/>
          <w:shd w:val="clear" w:color="auto" w:fill="FFFFFF"/>
        </w:rPr>
        <w:t xml:space="preserve"> </w:t>
      </w:r>
    </w:p>
    <w:p w:rsidR="002E2351" w:rsidRPr="00B8004F" w:rsidRDefault="0025344F" w:rsidP="00696AF9">
      <w:pPr>
        <w:spacing w:after="0" w:line="240" w:lineRule="auto"/>
        <w:ind w:left="1440"/>
        <w:rPr>
          <w:rFonts w:asciiTheme="majorHAnsi" w:eastAsia="Batang" w:hAnsiTheme="majorHAnsi" w:cstheme="majorBidi"/>
          <w:b/>
          <w:bCs/>
          <w:color w:val="4F81BD" w:themeColor="accent1"/>
          <w:sz w:val="44"/>
          <w:szCs w:val="26"/>
        </w:rPr>
      </w:pPr>
      <w:r>
        <w:rPr>
          <w:rFonts w:asciiTheme="majorHAnsi" w:eastAsia="Batang" w:hAnsiTheme="majorHAnsi" w:cstheme="majorBidi"/>
          <w:b/>
          <w:bCs/>
          <w:color w:val="4F81BD" w:themeColor="accent1"/>
          <w:sz w:val="44"/>
          <w:szCs w:val="26"/>
        </w:rPr>
        <w:t xml:space="preserve">      </w:t>
      </w:r>
      <w:r w:rsidR="002E2351" w:rsidRPr="00B8004F">
        <w:rPr>
          <w:rFonts w:asciiTheme="majorHAnsi" w:eastAsia="Batang" w:hAnsiTheme="majorHAnsi" w:cstheme="majorBidi"/>
          <w:b/>
          <w:bCs/>
          <w:color w:val="4F81BD" w:themeColor="accent1"/>
          <w:sz w:val="44"/>
          <w:szCs w:val="26"/>
        </w:rPr>
        <w:t>HÃY LÊN ĐƯỜNG TRUYỀN GIÁO</w:t>
      </w:r>
    </w:p>
    <w:p w:rsidR="002E2351" w:rsidRPr="00B8004F" w:rsidRDefault="002E2351" w:rsidP="00660885">
      <w:pPr>
        <w:pStyle w:val="Heading3"/>
        <w:rPr>
          <w:rFonts w:asciiTheme="minorHAnsi" w:eastAsiaTheme="minorHAnsi" w:hAnsiTheme="minorHAnsi" w:cstheme="minorBidi"/>
          <w:b w:val="0"/>
          <w:bCs w:val="0"/>
          <w:i/>
          <w:color w:val="auto"/>
          <w:sz w:val="18"/>
        </w:rPr>
      </w:pPr>
      <w:proofErr w:type="spellStart"/>
      <w:proofErr w:type="gram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Chúng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ta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có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thực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sự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là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những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Kitô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hữu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đúng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nghĩa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và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chứng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tỏ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sự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dấn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thân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của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mình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bằng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lời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nói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và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việc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làm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chưa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>?</w:t>
      </w:r>
      <w:proofErr w:type="gram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28"/>
        </w:rPr>
        <w:t xml:space="preserve">  </w:t>
      </w:r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18"/>
        </w:rPr>
        <w:t>(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18"/>
        </w:rPr>
        <w:t>Đức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18"/>
        </w:rPr>
        <w:t xml:space="preserve"> </w:t>
      </w:r>
      <w:proofErr w:type="spell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18"/>
        </w:rPr>
        <w:t>Thánh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18"/>
        </w:rPr>
        <w:t xml:space="preserve"> Cha </w:t>
      </w:r>
      <w:proofErr w:type="spellStart"/>
      <w:proofErr w:type="gramStart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18"/>
        </w:rPr>
        <w:t>Phanxicô</w:t>
      </w:r>
      <w:proofErr w:type="spellEnd"/>
      <w:r w:rsidRPr="00B8004F">
        <w:rPr>
          <w:rFonts w:asciiTheme="minorHAnsi" w:eastAsiaTheme="minorHAnsi" w:hAnsiTheme="minorHAnsi" w:cstheme="minorBidi"/>
          <w:b w:val="0"/>
          <w:bCs w:val="0"/>
          <w:i/>
          <w:color w:val="auto"/>
          <w:sz w:val="18"/>
        </w:rPr>
        <w:t xml:space="preserve"> )</w:t>
      </w:r>
      <w:proofErr w:type="gramEnd"/>
    </w:p>
    <w:p w:rsidR="002E2351" w:rsidRPr="00B8004F" w:rsidRDefault="002E2351" w:rsidP="000E2E36">
      <w:pPr>
        <w:rPr>
          <w:rFonts w:eastAsiaTheme="majorEastAsia" w:cstheme="majorBidi"/>
          <w:b/>
          <w:bCs/>
          <w:color w:val="4F81BD" w:themeColor="accent1"/>
          <w:sz w:val="12"/>
          <w:szCs w:val="16"/>
        </w:rPr>
      </w:pPr>
    </w:p>
    <w:p w:rsidR="000E2E36" w:rsidRPr="00B8004F" w:rsidRDefault="002E2351" w:rsidP="000E2E36">
      <w:pPr>
        <w:rPr>
          <w:sz w:val="12"/>
          <w:szCs w:val="16"/>
        </w:rPr>
      </w:pP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Để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khuyến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khích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từng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người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công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giáo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proofErr w:type="gram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trong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giáo</w:t>
      </w:r>
      <w:proofErr w:type="spellEnd"/>
      <w:proofErr w:type="gram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phận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mạnh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dạn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bước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đi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mang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Thông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Điệp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Tình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Yêu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của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Chúa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Giêsu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đến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với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tất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cả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mọi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người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,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Giáo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phận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Auckland 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kêu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gọi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các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tổ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chức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,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các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giáo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xứ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,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các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cộng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đồng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,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các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trường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học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và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các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tín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hữu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hãy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tăng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trưởng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và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tạo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sức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sống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lớn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mạnh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theo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những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đường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hướng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sau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24"/>
        </w:rPr>
        <w:t>đây</w:t>
      </w:r>
      <w:proofErr w:type="spellEnd"/>
      <w:r w:rsidR="0025344F">
        <w:rPr>
          <w:rFonts w:eastAsiaTheme="majorEastAsia" w:cstheme="majorBidi"/>
          <w:b/>
          <w:bCs/>
          <w:color w:val="4F81BD" w:themeColor="accent1"/>
          <w:sz w:val="24"/>
        </w:rPr>
        <w:t>;</w:t>
      </w:r>
      <w:bookmarkStart w:id="0" w:name="_GoBack"/>
      <w:bookmarkEnd w:id="0"/>
    </w:p>
    <w:p w:rsidR="000E2E36" w:rsidRPr="00B8004F" w:rsidRDefault="000E2E36" w:rsidP="00696AF9">
      <w:pPr>
        <w:rPr>
          <w:sz w:val="24"/>
        </w:rPr>
      </w:pPr>
      <w:r w:rsidRPr="00B8004F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CA44E" wp14:editId="20E83268">
                <wp:simplePos x="0" y="0"/>
                <wp:positionH relativeFrom="column">
                  <wp:posOffset>-11430</wp:posOffset>
                </wp:positionH>
                <wp:positionV relativeFrom="paragraph">
                  <wp:posOffset>28575</wp:posOffset>
                </wp:positionV>
                <wp:extent cx="3413052" cy="333375"/>
                <wp:effectExtent l="57150" t="38100" r="73660" b="1047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052" cy="333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36" w:rsidRPr="000E2E36" w:rsidRDefault="002E235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2E2351">
                              <w:rPr>
                                <w:sz w:val="30"/>
                                <w:szCs w:val="30"/>
                              </w:rPr>
                              <w:t>Hãy</w:t>
                            </w:r>
                            <w:proofErr w:type="spellEnd"/>
                            <w:r w:rsidRPr="002E235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E2351">
                              <w:rPr>
                                <w:sz w:val="30"/>
                                <w:szCs w:val="30"/>
                              </w:rPr>
                              <w:t>mạnh</w:t>
                            </w:r>
                            <w:proofErr w:type="spellEnd"/>
                            <w:r w:rsidRPr="002E235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E2351">
                              <w:rPr>
                                <w:sz w:val="30"/>
                                <w:szCs w:val="30"/>
                              </w:rPr>
                              <w:t>dạn</w:t>
                            </w:r>
                            <w:proofErr w:type="spellEnd"/>
                            <w:r w:rsidRPr="002E235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E2351">
                              <w:rPr>
                                <w:sz w:val="30"/>
                                <w:szCs w:val="30"/>
                              </w:rPr>
                              <w:t>Lên</w:t>
                            </w:r>
                            <w:proofErr w:type="spellEnd"/>
                            <w:r w:rsidRPr="002E235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E2351">
                              <w:rPr>
                                <w:sz w:val="30"/>
                                <w:szCs w:val="30"/>
                              </w:rPr>
                              <w:t>Đường</w:t>
                            </w:r>
                            <w:proofErr w:type="spellEnd"/>
                            <w:r w:rsidRPr="002E235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E2351">
                              <w:rPr>
                                <w:sz w:val="30"/>
                                <w:szCs w:val="30"/>
                              </w:rPr>
                              <w:t>Truyền</w:t>
                            </w:r>
                            <w:proofErr w:type="spellEnd"/>
                            <w:r w:rsidRPr="002E235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2E2351">
                              <w:rPr>
                                <w:sz w:val="30"/>
                                <w:szCs w:val="30"/>
                              </w:rPr>
                              <w:t>Giáo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26" style="position:absolute;margin-left:-.9pt;margin-top:2.25pt;width:268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2E36" w:rsidRPr="000E2E36" w:rsidRDefault="002E2351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2E2351">
                        <w:rPr>
                          <w:sz w:val="30"/>
                          <w:szCs w:val="30"/>
                        </w:rPr>
                        <w:t>Hãy</w:t>
                      </w:r>
                      <w:proofErr w:type="spellEnd"/>
                      <w:r w:rsidRPr="002E2351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E2351">
                        <w:rPr>
                          <w:sz w:val="30"/>
                          <w:szCs w:val="30"/>
                        </w:rPr>
                        <w:t>mạnh</w:t>
                      </w:r>
                      <w:proofErr w:type="spellEnd"/>
                      <w:r w:rsidRPr="002E2351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E2351">
                        <w:rPr>
                          <w:sz w:val="30"/>
                          <w:szCs w:val="30"/>
                        </w:rPr>
                        <w:t>dạn</w:t>
                      </w:r>
                      <w:proofErr w:type="spellEnd"/>
                      <w:r w:rsidRPr="002E2351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E2351">
                        <w:rPr>
                          <w:sz w:val="30"/>
                          <w:szCs w:val="30"/>
                        </w:rPr>
                        <w:t>Lên</w:t>
                      </w:r>
                      <w:proofErr w:type="spellEnd"/>
                      <w:r w:rsidRPr="002E2351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E2351">
                        <w:rPr>
                          <w:sz w:val="30"/>
                          <w:szCs w:val="30"/>
                        </w:rPr>
                        <w:t>Đường</w:t>
                      </w:r>
                      <w:proofErr w:type="spellEnd"/>
                      <w:r w:rsidRPr="002E2351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E2351">
                        <w:rPr>
                          <w:sz w:val="30"/>
                          <w:szCs w:val="30"/>
                        </w:rPr>
                        <w:t>Truyền</w:t>
                      </w:r>
                      <w:proofErr w:type="spellEnd"/>
                      <w:r w:rsidRPr="002E2351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2E2351">
                        <w:rPr>
                          <w:sz w:val="30"/>
                          <w:szCs w:val="30"/>
                        </w:rPr>
                        <w:t>Giáo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2E2351" w:rsidRPr="00B8004F" w:rsidRDefault="002E2351" w:rsidP="002E2351">
      <w:pPr>
        <w:pStyle w:val="ListParagraph"/>
        <w:rPr>
          <w:sz w:val="12"/>
          <w:szCs w:val="16"/>
        </w:rPr>
      </w:pPr>
    </w:p>
    <w:p w:rsidR="002E2351" w:rsidRPr="00B8004F" w:rsidRDefault="002E2351" w:rsidP="002E2351">
      <w:pPr>
        <w:pStyle w:val="ListParagraph"/>
        <w:numPr>
          <w:ilvl w:val="0"/>
          <w:numId w:val="2"/>
        </w:numPr>
        <w:rPr>
          <w:sz w:val="24"/>
          <w:szCs w:val="28"/>
        </w:rPr>
      </w:pPr>
      <w:proofErr w:type="spellStart"/>
      <w:r w:rsidRPr="00B8004F">
        <w:rPr>
          <w:sz w:val="24"/>
          <w:szCs w:val="28"/>
        </w:rPr>
        <w:t>Tiếp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cận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với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những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người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bên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ngoài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những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người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còn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xa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lạ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với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cộng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đồng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chúng</w:t>
      </w:r>
      <w:proofErr w:type="spellEnd"/>
      <w:r w:rsidRPr="00B8004F">
        <w:rPr>
          <w:sz w:val="24"/>
          <w:szCs w:val="28"/>
        </w:rPr>
        <w:t xml:space="preserve"> ta</w:t>
      </w:r>
    </w:p>
    <w:p w:rsidR="002E2351" w:rsidRPr="00B8004F" w:rsidRDefault="002E2351" w:rsidP="002E2351">
      <w:pPr>
        <w:pStyle w:val="ListParagraph"/>
        <w:numPr>
          <w:ilvl w:val="0"/>
          <w:numId w:val="2"/>
        </w:numPr>
        <w:rPr>
          <w:sz w:val="24"/>
          <w:szCs w:val="28"/>
        </w:rPr>
      </w:pPr>
      <w:proofErr w:type="spellStart"/>
      <w:r w:rsidRPr="00B8004F">
        <w:rPr>
          <w:sz w:val="24"/>
          <w:szCs w:val="28"/>
        </w:rPr>
        <w:t>Mạnh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dạn</w:t>
      </w:r>
      <w:proofErr w:type="spellEnd"/>
      <w:r w:rsidRPr="00B8004F">
        <w:rPr>
          <w:sz w:val="24"/>
          <w:szCs w:val="28"/>
        </w:rPr>
        <w:t xml:space="preserve">  </w:t>
      </w:r>
      <w:proofErr w:type="spellStart"/>
      <w:r w:rsidRPr="00B8004F">
        <w:rPr>
          <w:sz w:val="24"/>
          <w:szCs w:val="28"/>
        </w:rPr>
        <w:t>bước</w:t>
      </w:r>
      <w:proofErr w:type="spellEnd"/>
      <w:r w:rsidRPr="00B8004F">
        <w:rPr>
          <w:sz w:val="24"/>
          <w:szCs w:val="28"/>
        </w:rPr>
        <w:t xml:space="preserve">  </w:t>
      </w:r>
      <w:proofErr w:type="spellStart"/>
      <w:r w:rsidRPr="00B8004F">
        <w:rPr>
          <w:sz w:val="24"/>
          <w:szCs w:val="28"/>
        </w:rPr>
        <w:t>lên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đường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chia </w:t>
      </w:r>
      <w:proofErr w:type="spellStart"/>
      <w:r w:rsidRPr="00B8004F">
        <w:rPr>
          <w:sz w:val="24"/>
          <w:szCs w:val="28"/>
        </w:rPr>
        <w:t>sẻ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Lời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Chúa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với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họ</w:t>
      </w:r>
      <w:proofErr w:type="spellEnd"/>
    </w:p>
    <w:p w:rsidR="002E2351" w:rsidRPr="00B8004F" w:rsidRDefault="002E2351" w:rsidP="002E2351">
      <w:pPr>
        <w:pStyle w:val="ListParagraph"/>
        <w:numPr>
          <w:ilvl w:val="0"/>
          <w:numId w:val="2"/>
        </w:numPr>
        <w:rPr>
          <w:sz w:val="18"/>
        </w:rPr>
      </w:pPr>
      <w:proofErr w:type="spellStart"/>
      <w:r w:rsidRPr="00B8004F">
        <w:rPr>
          <w:sz w:val="24"/>
          <w:szCs w:val="28"/>
        </w:rPr>
        <w:t>Giang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tay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tiếp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đón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những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người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mới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những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người</w:t>
      </w:r>
      <w:proofErr w:type="spellEnd"/>
      <w:r w:rsidRPr="00B8004F">
        <w:rPr>
          <w:sz w:val="24"/>
          <w:szCs w:val="28"/>
        </w:rPr>
        <w:t xml:space="preserve"> quay </w:t>
      </w:r>
      <w:proofErr w:type="spellStart"/>
      <w:r w:rsidRPr="00B8004F">
        <w:rPr>
          <w:sz w:val="24"/>
          <w:szCs w:val="28"/>
        </w:rPr>
        <w:t>trở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về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với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cộng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đồng</w:t>
      </w:r>
      <w:proofErr w:type="spellEnd"/>
    </w:p>
    <w:p w:rsidR="00B8004F" w:rsidRPr="00B8004F" w:rsidRDefault="00660885" w:rsidP="00B8004F">
      <w:pPr>
        <w:pStyle w:val="ListParagraph"/>
        <w:rPr>
          <w:sz w:val="26"/>
        </w:rPr>
      </w:pPr>
      <w:r w:rsidRPr="00B8004F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186BD7E" wp14:editId="69205660">
                <wp:simplePos x="0" y="0"/>
                <wp:positionH relativeFrom="column">
                  <wp:posOffset>93345</wp:posOffset>
                </wp:positionH>
                <wp:positionV relativeFrom="paragraph">
                  <wp:posOffset>161290</wp:posOffset>
                </wp:positionV>
                <wp:extent cx="2216785" cy="323850"/>
                <wp:effectExtent l="57150" t="38100" r="69215" b="952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78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7.35pt;margin-top:12.7pt;width:174.55pt;height:25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CA6217" w:rsidRPr="00B8004F" w:rsidRDefault="002E2351" w:rsidP="00B8004F">
      <w:pPr>
        <w:pStyle w:val="ListParagraph"/>
        <w:ind w:left="360"/>
        <w:rPr>
          <w:sz w:val="24"/>
        </w:rPr>
      </w:pPr>
      <w:proofErr w:type="spellStart"/>
      <w:r w:rsidRPr="00B8004F">
        <w:rPr>
          <w:sz w:val="26"/>
        </w:rPr>
        <w:t>Các</w:t>
      </w:r>
      <w:proofErr w:type="spellEnd"/>
      <w:r w:rsidRPr="00B8004F">
        <w:rPr>
          <w:sz w:val="26"/>
        </w:rPr>
        <w:t xml:space="preserve"> </w:t>
      </w:r>
      <w:proofErr w:type="spellStart"/>
      <w:r w:rsidRPr="00B8004F">
        <w:rPr>
          <w:sz w:val="26"/>
        </w:rPr>
        <w:t>khu</w:t>
      </w:r>
      <w:proofErr w:type="spellEnd"/>
      <w:r w:rsidRPr="00B8004F">
        <w:rPr>
          <w:sz w:val="26"/>
        </w:rPr>
        <w:t xml:space="preserve"> </w:t>
      </w:r>
      <w:proofErr w:type="spellStart"/>
      <w:r w:rsidRPr="00B8004F">
        <w:rPr>
          <w:sz w:val="26"/>
        </w:rPr>
        <w:t>vực</w:t>
      </w:r>
      <w:proofErr w:type="spellEnd"/>
      <w:r w:rsidRPr="00B8004F">
        <w:rPr>
          <w:sz w:val="26"/>
        </w:rPr>
        <w:t xml:space="preserve"> </w:t>
      </w:r>
      <w:proofErr w:type="spellStart"/>
      <w:r w:rsidRPr="00B8004F">
        <w:rPr>
          <w:sz w:val="26"/>
        </w:rPr>
        <w:t>Truyền</w:t>
      </w:r>
      <w:proofErr w:type="spellEnd"/>
      <w:r w:rsidRPr="00B8004F">
        <w:rPr>
          <w:sz w:val="26"/>
        </w:rPr>
        <w:t xml:space="preserve"> </w:t>
      </w:r>
      <w:proofErr w:type="spellStart"/>
      <w:r w:rsidRPr="00B8004F">
        <w:rPr>
          <w:sz w:val="26"/>
        </w:rPr>
        <w:t>Giáo</w:t>
      </w:r>
      <w:proofErr w:type="spellEnd"/>
      <w:r w:rsidR="0025344F">
        <w:rPr>
          <w:sz w:val="26"/>
        </w:rPr>
        <w:br/>
      </w:r>
      <w:r w:rsidR="000E2E36" w:rsidRPr="00B8004F">
        <w:rPr>
          <w:sz w:val="26"/>
        </w:rPr>
        <w:tab/>
      </w:r>
    </w:p>
    <w:p w:rsidR="002E2351" w:rsidRPr="00B8004F" w:rsidRDefault="002E2351" w:rsidP="002E2351">
      <w:pPr>
        <w:pStyle w:val="ListParagraph"/>
        <w:numPr>
          <w:ilvl w:val="0"/>
          <w:numId w:val="3"/>
        </w:numPr>
        <w:rPr>
          <w:sz w:val="24"/>
          <w:szCs w:val="28"/>
        </w:rPr>
      </w:pPr>
      <w:proofErr w:type="spellStart"/>
      <w:r w:rsidRPr="00B8004F">
        <w:rPr>
          <w:sz w:val="24"/>
          <w:szCs w:val="28"/>
        </w:rPr>
        <w:t>Bước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ra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ngoài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biên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giới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cộng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đồng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làm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việc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chung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với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các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cộng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đồng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bạn</w:t>
      </w:r>
      <w:proofErr w:type="spellEnd"/>
    </w:p>
    <w:p w:rsidR="002E2351" w:rsidRPr="00B8004F" w:rsidRDefault="002E2351" w:rsidP="002E2351">
      <w:pPr>
        <w:pStyle w:val="ListParagraph"/>
        <w:numPr>
          <w:ilvl w:val="0"/>
          <w:numId w:val="3"/>
        </w:numPr>
        <w:rPr>
          <w:sz w:val="24"/>
          <w:szCs w:val="28"/>
        </w:rPr>
      </w:pPr>
      <w:proofErr w:type="spellStart"/>
      <w:r w:rsidRPr="00B8004F">
        <w:rPr>
          <w:sz w:val="24"/>
          <w:szCs w:val="28"/>
        </w:rPr>
        <w:t>Hợp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tác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chặt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chẻ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giữa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các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trường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học</w:t>
      </w:r>
      <w:proofErr w:type="spellEnd"/>
      <w:r w:rsidRPr="00B8004F">
        <w:rPr>
          <w:sz w:val="24"/>
          <w:szCs w:val="28"/>
        </w:rPr>
        <w:t xml:space="preserve">, </w:t>
      </w:r>
      <w:proofErr w:type="spellStart"/>
      <w:r w:rsidRPr="00B8004F">
        <w:rPr>
          <w:sz w:val="24"/>
          <w:szCs w:val="28"/>
        </w:rPr>
        <w:t>các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giáo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xứ</w:t>
      </w:r>
      <w:proofErr w:type="spellEnd"/>
      <w:r w:rsidRPr="00B8004F">
        <w:rPr>
          <w:sz w:val="24"/>
          <w:szCs w:val="28"/>
        </w:rPr>
        <w:t xml:space="preserve">, </w:t>
      </w:r>
      <w:proofErr w:type="spellStart"/>
      <w:r w:rsidRPr="00B8004F">
        <w:rPr>
          <w:sz w:val="24"/>
          <w:szCs w:val="28"/>
        </w:rPr>
        <w:t>các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cộng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đồng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 </w:t>
      </w:r>
      <w:proofErr w:type="spellStart"/>
      <w:r w:rsidRPr="00B8004F">
        <w:rPr>
          <w:sz w:val="24"/>
          <w:szCs w:val="28"/>
        </w:rPr>
        <w:t>các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gia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đình</w:t>
      </w:r>
      <w:proofErr w:type="spellEnd"/>
      <w:r w:rsidRPr="00B8004F">
        <w:rPr>
          <w:sz w:val="24"/>
          <w:szCs w:val="28"/>
        </w:rPr>
        <w:t xml:space="preserve"> </w:t>
      </w:r>
    </w:p>
    <w:p w:rsidR="00B8004F" w:rsidRPr="00B8004F" w:rsidRDefault="00B8004F" w:rsidP="00B8004F">
      <w:pPr>
        <w:pStyle w:val="ListParagraph"/>
        <w:rPr>
          <w:sz w:val="12"/>
          <w:szCs w:val="16"/>
        </w:rPr>
      </w:pPr>
      <w:r w:rsidRPr="00B8004F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789D2C" wp14:editId="0A326BC4">
                <wp:simplePos x="0" y="0"/>
                <wp:positionH relativeFrom="column">
                  <wp:posOffset>-135255</wp:posOffset>
                </wp:positionH>
                <wp:positionV relativeFrom="paragraph">
                  <wp:posOffset>158115</wp:posOffset>
                </wp:positionV>
                <wp:extent cx="2771775" cy="333375"/>
                <wp:effectExtent l="57150" t="38100" r="85725" b="1047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0.65pt;margin-top:12.45pt;width:218.25pt;height: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B8004F" w:rsidRPr="00B8004F" w:rsidRDefault="00B8004F" w:rsidP="00B8004F">
      <w:pPr>
        <w:rPr>
          <w:sz w:val="24"/>
        </w:rPr>
      </w:pPr>
      <w:proofErr w:type="spellStart"/>
      <w:r w:rsidRPr="00B8004F">
        <w:rPr>
          <w:sz w:val="26"/>
        </w:rPr>
        <w:t>Vai</w:t>
      </w:r>
      <w:proofErr w:type="spellEnd"/>
      <w:r w:rsidRPr="00B8004F">
        <w:rPr>
          <w:sz w:val="26"/>
        </w:rPr>
        <w:t xml:space="preserve"> </w:t>
      </w:r>
      <w:proofErr w:type="spellStart"/>
      <w:r w:rsidRPr="00B8004F">
        <w:rPr>
          <w:sz w:val="26"/>
        </w:rPr>
        <w:t>trò</w:t>
      </w:r>
      <w:proofErr w:type="spellEnd"/>
      <w:r w:rsidRPr="00B8004F">
        <w:rPr>
          <w:sz w:val="26"/>
        </w:rPr>
        <w:t xml:space="preserve"> </w:t>
      </w:r>
      <w:proofErr w:type="spellStart"/>
      <w:r w:rsidRPr="00B8004F">
        <w:rPr>
          <w:sz w:val="26"/>
        </w:rPr>
        <w:t>lãnh</w:t>
      </w:r>
      <w:proofErr w:type="spellEnd"/>
      <w:r w:rsidRPr="00B8004F">
        <w:rPr>
          <w:sz w:val="26"/>
        </w:rPr>
        <w:t xml:space="preserve"> </w:t>
      </w:r>
      <w:proofErr w:type="spellStart"/>
      <w:r w:rsidRPr="00B8004F">
        <w:rPr>
          <w:sz w:val="26"/>
        </w:rPr>
        <w:t>đạo</w:t>
      </w:r>
      <w:proofErr w:type="spellEnd"/>
      <w:r w:rsidRPr="00B8004F">
        <w:rPr>
          <w:sz w:val="26"/>
        </w:rPr>
        <w:t xml:space="preserve"> </w:t>
      </w:r>
      <w:proofErr w:type="spellStart"/>
      <w:r w:rsidRPr="00B8004F">
        <w:rPr>
          <w:sz w:val="26"/>
        </w:rPr>
        <w:t>trong</w:t>
      </w:r>
      <w:proofErr w:type="spellEnd"/>
      <w:r w:rsidRPr="00B8004F">
        <w:rPr>
          <w:sz w:val="26"/>
        </w:rPr>
        <w:t xml:space="preserve"> </w:t>
      </w:r>
      <w:proofErr w:type="spellStart"/>
      <w:r w:rsidRPr="00B8004F">
        <w:rPr>
          <w:sz w:val="26"/>
        </w:rPr>
        <w:t>Truyền</w:t>
      </w:r>
      <w:proofErr w:type="spellEnd"/>
      <w:r w:rsidRPr="00B8004F">
        <w:rPr>
          <w:sz w:val="26"/>
        </w:rPr>
        <w:t xml:space="preserve"> </w:t>
      </w:r>
      <w:proofErr w:type="spellStart"/>
      <w:r w:rsidRPr="00B8004F">
        <w:rPr>
          <w:sz w:val="26"/>
        </w:rPr>
        <w:t>Giáo</w:t>
      </w:r>
      <w:proofErr w:type="spellEnd"/>
    </w:p>
    <w:p w:rsidR="00B8004F" w:rsidRPr="00B8004F" w:rsidRDefault="00B8004F" w:rsidP="00B8004F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B8004F">
        <w:rPr>
          <w:sz w:val="24"/>
          <w:szCs w:val="28"/>
        </w:rPr>
        <w:t xml:space="preserve">Chia </w:t>
      </w:r>
      <w:proofErr w:type="spellStart"/>
      <w:r w:rsidRPr="00B8004F">
        <w:rPr>
          <w:sz w:val="24"/>
          <w:szCs w:val="28"/>
        </w:rPr>
        <w:t>sẻ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trách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nhiệm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lãnh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đạo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giữa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giáo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sĩ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giáo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dân</w:t>
      </w:r>
      <w:proofErr w:type="spellEnd"/>
    </w:p>
    <w:p w:rsidR="00B8004F" w:rsidRPr="00B8004F" w:rsidRDefault="00B8004F" w:rsidP="00B8004F">
      <w:pPr>
        <w:pStyle w:val="ListParagraph"/>
        <w:numPr>
          <w:ilvl w:val="0"/>
          <w:numId w:val="1"/>
        </w:numPr>
        <w:rPr>
          <w:sz w:val="24"/>
          <w:szCs w:val="28"/>
        </w:rPr>
      </w:pPr>
      <w:proofErr w:type="spellStart"/>
      <w:r w:rsidRPr="00B8004F">
        <w:rPr>
          <w:sz w:val="24"/>
          <w:szCs w:val="28"/>
        </w:rPr>
        <w:t>Đề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cao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vai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trò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lãnh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đạo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của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giáo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dân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trong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công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cuộc</w:t>
      </w:r>
      <w:proofErr w:type="spellEnd"/>
      <w:r w:rsidRPr="00B8004F">
        <w:rPr>
          <w:sz w:val="24"/>
          <w:szCs w:val="28"/>
        </w:rPr>
        <w:t xml:space="preserve">  </w:t>
      </w:r>
      <w:proofErr w:type="spellStart"/>
      <w:r w:rsidRPr="00B8004F">
        <w:rPr>
          <w:sz w:val="24"/>
          <w:szCs w:val="28"/>
        </w:rPr>
        <w:t>Truyền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Giáo</w:t>
      </w:r>
      <w:proofErr w:type="spellEnd"/>
    </w:p>
    <w:p w:rsidR="00B8004F" w:rsidRPr="00B8004F" w:rsidRDefault="00B8004F" w:rsidP="00B8004F">
      <w:pPr>
        <w:pStyle w:val="ListParagraph"/>
        <w:numPr>
          <w:ilvl w:val="0"/>
          <w:numId w:val="1"/>
        </w:numPr>
        <w:rPr>
          <w:sz w:val="24"/>
          <w:szCs w:val="28"/>
        </w:rPr>
      </w:pPr>
      <w:proofErr w:type="spellStart"/>
      <w:r w:rsidRPr="00B8004F">
        <w:rPr>
          <w:sz w:val="24"/>
          <w:szCs w:val="28"/>
        </w:rPr>
        <w:t>Hợp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tác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yểm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trợ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Giám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mục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các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giáo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sĩ</w:t>
      </w:r>
      <w:proofErr w:type="spellEnd"/>
      <w:r w:rsidRPr="00B8004F">
        <w:rPr>
          <w:sz w:val="24"/>
          <w:szCs w:val="28"/>
        </w:rPr>
        <w:t xml:space="preserve"> </w:t>
      </w:r>
    </w:p>
    <w:p w:rsidR="00CA6217" w:rsidRPr="00B8004F" w:rsidRDefault="00B8004F" w:rsidP="00B8004F">
      <w:pPr>
        <w:pStyle w:val="ListParagraph"/>
        <w:rPr>
          <w:sz w:val="12"/>
          <w:szCs w:val="16"/>
        </w:rPr>
      </w:pPr>
      <w:r w:rsidRPr="00B8004F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AD505D" wp14:editId="0DF0C699">
                <wp:simplePos x="0" y="0"/>
                <wp:positionH relativeFrom="column">
                  <wp:posOffset>-59055</wp:posOffset>
                </wp:positionH>
                <wp:positionV relativeFrom="paragraph">
                  <wp:posOffset>194945</wp:posOffset>
                </wp:positionV>
                <wp:extent cx="2762250" cy="333375"/>
                <wp:effectExtent l="57150" t="38100" r="76200" b="1047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4.65pt;margin-top:15.35pt;width:217.5pt;height:2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B8004F" w:rsidRPr="00B8004F" w:rsidRDefault="00B8004F" w:rsidP="00B8004F">
      <w:pPr>
        <w:ind w:left="360"/>
        <w:rPr>
          <w:sz w:val="26"/>
          <w:szCs w:val="30"/>
        </w:rPr>
      </w:pPr>
      <w:proofErr w:type="spellStart"/>
      <w:r w:rsidRPr="00B8004F">
        <w:rPr>
          <w:sz w:val="26"/>
          <w:szCs w:val="30"/>
        </w:rPr>
        <w:t>Thông</w:t>
      </w:r>
      <w:proofErr w:type="spellEnd"/>
      <w:r w:rsidRPr="00B8004F">
        <w:rPr>
          <w:sz w:val="26"/>
          <w:szCs w:val="30"/>
        </w:rPr>
        <w:t xml:space="preserve"> tin </w:t>
      </w:r>
      <w:proofErr w:type="spellStart"/>
      <w:r w:rsidRPr="00B8004F">
        <w:rPr>
          <w:sz w:val="26"/>
          <w:szCs w:val="30"/>
        </w:rPr>
        <w:t>liên</w:t>
      </w:r>
      <w:proofErr w:type="spellEnd"/>
      <w:r w:rsidRPr="00B8004F">
        <w:rPr>
          <w:sz w:val="26"/>
          <w:szCs w:val="30"/>
        </w:rPr>
        <w:t xml:space="preserve"> </w:t>
      </w:r>
      <w:proofErr w:type="spellStart"/>
      <w:r w:rsidRPr="00B8004F">
        <w:rPr>
          <w:sz w:val="26"/>
          <w:szCs w:val="30"/>
        </w:rPr>
        <w:t>lạc</w:t>
      </w:r>
      <w:proofErr w:type="spellEnd"/>
      <w:r w:rsidRPr="00B8004F">
        <w:rPr>
          <w:sz w:val="26"/>
          <w:szCs w:val="30"/>
        </w:rPr>
        <w:t xml:space="preserve"> </w:t>
      </w:r>
      <w:proofErr w:type="spellStart"/>
      <w:r w:rsidRPr="00B8004F">
        <w:rPr>
          <w:sz w:val="26"/>
          <w:szCs w:val="30"/>
        </w:rPr>
        <w:t>trong</w:t>
      </w:r>
      <w:proofErr w:type="spellEnd"/>
      <w:r w:rsidRPr="00B8004F">
        <w:rPr>
          <w:sz w:val="26"/>
          <w:szCs w:val="30"/>
        </w:rPr>
        <w:t xml:space="preserve"> </w:t>
      </w:r>
      <w:proofErr w:type="spellStart"/>
      <w:r w:rsidRPr="00B8004F">
        <w:rPr>
          <w:sz w:val="26"/>
          <w:szCs w:val="30"/>
        </w:rPr>
        <w:t>Truyền</w:t>
      </w:r>
      <w:proofErr w:type="spellEnd"/>
      <w:r w:rsidRPr="00B8004F">
        <w:rPr>
          <w:sz w:val="26"/>
          <w:szCs w:val="30"/>
        </w:rPr>
        <w:t xml:space="preserve"> </w:t>
      </w:r>
      <w:proofErr w:type="spellStart"/>
      <w:r w:rsidRPr="00B8004F">
        <w:rPr>
          <w:sz w:val="26"/>
          <w:szCs w:val="30"/>
        </w:rPr>
        <w:t>Giáo</w:t>
      </w:r>
      <w:proofErr w:type="spellEnd"/>
    </w:p>
    <w:p w:rsidR="00B8004F" w:rsidRPr="00B8004F" w:rsidRDefault="00B8004F" w:rsidP="00B8004F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B8004F">
        <w:rPr>
          <w:sz w:val="24"/>
          <w:szCs w:val="28"/>
        </w:rPr>
        <w:t xml:space="preserve">Chia </w:t>
      </w:r>
      <w:proofErr w:type="spellStart"/>
      <w:r w:rsidRPr="00B8004F">
        <w:rPr>
          <w:sz w:val="24"/>
          <w:szCs w:val="28"/>
        </w:rPr>
        <w:t>sẻ</w:t>
      </w:r>
      <w:proofErr w:type="spellEnd"/>
      <w:r w:rsidRPr="00B8004F">
        <w:rPr>
          <w:sz w:val="24"/>
          <w:szCs w:val="28"/>
        </w:rPr>
        <w:t xml:space="preserve"> Tin </w:t>
      </w:r>
      <w:proofErr w:type="spellStart"/>
      <w:r w:rsidRPr="00B8004F">
        <w:rPr>
          <w:sz w:val="24"/>
          <w:szCs w:val="28"/>
        </w:rPr>
        <w:t>Mừng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bằng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tất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cả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mọi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phương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tiện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cách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thức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có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thể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có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được</w:t>
      </w:r>
      <w:proofErr w:type="spellEnd"/>
    </w:p>
    <w:p w:rsidR="00B8004F" w:rsidRPr="00B8004F" w:rsidRDefault="00B8004F" w:rsidP="00B8004F">
      <w:pPr>
        <w:pStyle w:val="ListParagraph"/>
        <w:numPr>
          <w:ilvl w:val="0"/>
          <w:numId w:val="3"/>
        </w:numPr>
        <w:rPr>
          <w:sz w:val="24"/>
          <w:szCs w:val="28"/>
        </w:rPr>
      </w:pPr>
      <w:proofErr w:type="spellStart"/>
      <w:r w:rsidRPr="00B8004F">
        <w:rPr>
          <w:sz w:val="24"/>
          <w:szCs w:val="28"/>
        </w:rPr>
        <w:t>Tạo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nên</w:t>
      </w:r>
      <w:proofErr w:type="spellEnd"/>
      <w:r w:rsidRPr="00B8004F">
        <w:rPr>
          <w:sz w:val="24"/>
          <w:szCs w:val="28"/>
        </w:rPr>
        <w:t xml:space="preserve"> ý </w:t>
      </w:r>
      <w:proofErr w:type="spellStart"/>
      <w:r w:rsidRPr="00B8004F">
        <w:rPr>
          <w:sz w:val="24"/>
          <w:szCs w:val="28"/>
        </w:rPr>
        <w:t>thức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trách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nhiệm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Truyền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Giáo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của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từng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người</w:t>
      </w:r>
      <w:proofErr w:type="spellEnd"/>
    </w:p>
    <w:p w:rsidR="00B8004F" w:rsidRPr="00B8004F" w:rsidRDefault="00B8004F" w:rsidP="00B8004F">
      <w:pPr>
        <w:pStyle w:val="ListParagraph"/>
        <w:numPr>
          <w:ilvl w:val="0"/>
          <w:numId w:val="3"/>
        </w:numPr>
        <w:rPr>
          <w:sz w:val="24"/>
          <w:szCs w:val="28"/>
        </w:rPr>
      </w:pPr>
      <w:proofErr w:type="spellStart"/>
      <w:r w:rsidRPr="00B8004F">
        <w:rPr>
          <w:sz w:val="24"/>
          <w:szCs w:val="28"/>
        </w:rPr>
        <w:t>Cổ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võ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việc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học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hỏi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và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tìm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hiểu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một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cách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thường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xuyên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về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đời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sống</w:t>
      </w:r>
      <w:proofErr w:type="spellEnd"/>
      <w:r w:rsidRPr="00B8004F">
        <w:rPr>
          <w:sz w:val="24"/>
          <w:szCs w:val="28"/>
        </w:rPr>
        <w:t xml:space="preserve"> </w:t>
      </w:r>
      <w:proofErr w:type="spellStart"/>
      <w:r w:rsidRPr="00B8004F">
        <w:rPr>
          <w:sz w:val="24"/>
          <w:szCs w:val="28"/>
        </w:rPr>
        <w:t>Đức</w:t>
      </w:r>
      <w:proofErr w:type="spellEnd"/>
      <w:r w:rsidRPr="00B8004F">
        <w:rPr>
          <w:sz w:val="24"/>
          <w:szCs w:val="28"/>
        </w:rPr>
        <w:t xml:space="preserve"> Tin </w:t>
      </w:r>
    </w:p>
    <w:p w:rsidR="000E2E36" w:rsidRPr="00B8004F" w:rsidRDefault="000E2E36" w:rsidP="000E2E36">
      <w:pPr>
        <w:pStyle w:val="ListParagraph"/>
        <w:rPr>
          <w:sz w:val="12"/>
          <w:szCs w:val="16"/>
        </w:rPr>
      </w:pPr>
    </w:p>
    <w:p w:rsidR="00661F71" w:rsidRPr="00B8004F" w:rsidRDefault="00B8004F" w:rsidP="00CA6217">
      <w:pPr>
        <w:spacing w:after="0" w:line="240" w:lineRule="auto"/>
        <w:rPr>
          <w:sz w:val="24"/>
        </w:rPr>
      </w:pP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Các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thành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phần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dân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Chúa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cố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gắng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khuyến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khích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và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thi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đua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nhau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trong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sứ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mệnh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Truyền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Bá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Phúc</w:t>
      </w:r>
      <w:proofErr w:type="spellEnd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 xml:space="preserve"> </w:t>
      </w:r>
      <w:proofErr w:type="spellStart"/>
      <w:r w:rsidRPr="00B8004F">
        <w:rPr>
          <w:rFonts w:eastAsiaTheme="majorEastAsia" w:cstheme="majorBidi"/>
          <w:b/>
          <w:bCs/>
          <w:color w:val="4F81BD" w:themeColor="accent1"/>
          <w:sz w:val="30"/>
          <w:szCs w:val="26"/>
        </w:rPr>
        <w:t>Âm</w:t>
      </w:r>
      <w:proofErr w:type="spellEnd"/>
    </w:p>
    <w:p w:rsidR="00B8004F" w:rsidRPr="00B8004F" w:rsidRDefault="0025344F" w:rsidP="00D42A77">
      <w:pPr>
        <w:spacing w:after="0" w:line="240" w:lineRule="auto"/>
        <w:rPr>
          <w:i/>
          <w:sz w:val="24"/>
        </w:rPr>
      </w:pPr>
      <w:r w:rsidRPr="00B8004F">
        <w:rPr>
          <w:i/>
          <w:noProof/>
          <w:sz w:val="28"/>
          <w:lang w:eastAsia="en-NZ"/>
        </w:rPr>
        <w:drawing>
          <wp:anchor distT="0" distB="0" distL="114300" distR="114300" simplePos="0" relativeHeight="251663360" behindDoc="1" locked="0" layoutInCell="1" allowOverlap="1" wp14:anchorId="5DA45A20" wp14:editId="052275AA">
            <wp:simplePos x="0" y="0"/>
            <wp:positionH relativeFrom="column">
              <wp:posOffset>-173355</wp:posOffset>
            </wp:positionH>
            <wp:positionV relativeFrom="paragraph">
              <wp:posOffset>175895</wp:posOffset>
            </wp:positionV>
            <wp:extent cx="128397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151" y="21304"/>
                <wp:lineTo x="2115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A77" w:rsidRPr="00B8004F" w:rsidRDefault="00B8004F" w:rsidP="00D42A77">
      <w:pPr>
        <w:spacing w:after="0" w:line="240" w:lineRule="auto"/>
        <w:rPr>
          <w:i/>
          <w:sz w:val="16"/>
        </w:rPr>
      </w:pPr>
      <w:proofErr w:type="gramStart"/>
      <w:r w:rsidRPr="00B8004F">
        <w:rPr>
          <w:sz w:val="18"/>
        </w:rPr>
        <w:t xml:space="preserve">… </w:t>
      </w:r>
      <w:r w:rsidRPr="00B8004F">
        <w:rPr>
          <w:i/>
          <w:noProof/>
          <w:sz w:val="28"/>
          <w:lang w:eastAsia="en-NZ"/>
        </w:rPr>
        <w:t>điều mà Giáo Hội cần nhất trong thời đại này là hàn gắn các vết thương, và sưởi ấm tâm hồn các tín hữu; các con cái Chúa cần tìm đến gần nhau hơn.</w:t>
      </w:r>
      <w:proofErr w:type="gramEnd"/>
      <w:r w:rsidRPr="00B8004F">
        <w:rPr>
          <w:i/>
          <w:noProof/>
          <w:sz w:val="28"/>
          <w:lang w:eastAsia="en-NZ"/>
        </w:rPr>
        <w:t xml:space="preserve">  </w:t>
      </w:r>
      <w:r w:rsidRPr="00B8004F">
        <w:rPr>
          <w:i/>
          <w:noProof/>
          <w:sz w:val="24"/>
          <w:lang w:eastAsia="en-NZ"/>
        </w:rPr>
        <w:t xml:space="preserve">(Đức Thánh Cha Phanxicô) </w:t>
      </w:r>
    </w:p>
    <w:sectPr w:rsidR="00D42A77" w:rsidRPr="00B8004F" w:rsidSect="002E2351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EBB"/>
    <w:multiLevelType w:val="hybridMultilevel"/>
    <w:tmpl w:val="1536F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3B69"/>
    <w:multiLevelType w:val="hybridMultilevel"/>
    <w:tmpl w:val="C486E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04B50"/>
    <w:multiLevelType w:val="hybridMultilevel"/>
    <w:tmpl w:val="A97A371C"/>
    <w:lvl w:ilvl="0" w:tplc="ED627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D"/>
    <w:rsid w:val="000E2E36"/>
    <w:rsid w:val="0025344F"/>
    <w:rsid w:val="002E2351"/>
    <w:rsid w:val="00304AF4"/>
    <w:rsid w:val="003A1998"/>
    <w:rsid w:val="0048758B"/>
    <w:rsid w:val="004E0BEE"/>
    <w:rsid w:val="005154DB"/>
    <w:rsid w:val="00660885"/>
    <w:rsid w:val="00661F71"/>
    <w:rsid w:val="00686F0A"/>
    <w:rsid w:val="00696AF9"/>
    <w:rsid w:val="00947AF6"/>
    <w:rsid w:val="009A55FD"/>
    <w:rsid w:val="00B8004F"/>
    <w:rsid w:val="00CA6217"/>
    <w:rsid w:val="00CB47A1"/>
    <w:rsid w:val="00CF6F53"/>
    <w:rsid w:val="00D42A77"/>
    <w:rsid w:val="00D509B6"/>
    <w:rsid w:val="00E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7FEF-52F2-410A-8B95-1B7250D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Owen</dc:creator>
  <cp:lastModifiedBy>Sian Owen</cp:lastModifiedBy>
  <cp:revision>3</cp:revision>
  <cp:lastPrinted>2013-10-23T03:06:00Z</cp:lastPrinted>
  <dcterms:created xsi:type="dcterms:W3CDTF">2014-02-20T00:39:00Z</dcterms:created>
  <dcterms:modified xsi:type="dcterms:W3CDTF">2014-02-20T01:01:00Z</dcterms:modified>
</cp:coreProperties>
</file>