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1" w:rsidRDefault="000F0B04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  <w:r w:rsidRPr="00696AF9">
        <w:rPr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 wp14:anchorId="2B465228" wp14:editId="43CA8DB1">
            <wp:simplePos x="0" y="0"/>
            <wp:positionH relativeFrom="column">
              <wp:posOffset>-173990</wp:posOffset>
            </wp:positionH>
            <wp:positionV relativeFrom="paragraph">
              <wp:posOffset>201295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F71">
        <w:rPr>
          <w:i/>
          <w:noProof/>
          <w:sz w:val="28"/>
          <w:lang w:eastAsia="en-NZ"/>
        </w:rPr>
        <w:drawing>
          <wp:anchor distT="0" distB="0" distL="114300" distR="114300" simplePos="0" relativeHeight="251669504" behindDoc="1" locked="0" layoutInCell="1" allowOverlap="1" wp14:anchorId="3EE6C225" wp14:editId="35B2E6A0">
            <wp:simplePos x="0" y="0"/>
            <wp:positionH relativeFrom="column">
              <wp:posOffset>1183640</wp:posOffset>
            </wp:positionH>
            <wp:positionV relativeFrom="paragraph">
              <wp:posOffset>-445135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71" w:rsidRDefault="00661F71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</w:p>
    <w:p w:rsidR="00CF6F53" w:rsidRDefault="000F0B04" w:rsidP="000F0B04">
      <w:pPr>
        <w:spacing w:after="0" w:line="240" w:lineRule="auto"/>
        <w:rPr>
          <w:rStyle w:val="Emphasis"/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              </w:t>
      </w:r>
      <w:r w:rsidR="0096257E"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</w:t>
      </w:r>
      <w:proofErr w:type="spellStart"/>
      <w:r w:rsidR="0096257E" w:rsidRPr="0096257E">
        <w:rPr>
          <w:rFonts w:ascii="Gulim" w:eastAsia="Gulim" w:hAnsi="Gulim" w:cs="Gulim" w:hint="eastAsia"/>
          <w:caps/>
          <w:sz w:val="24"/>
          <w:szCs w:val="30"/>
          <w:shd w:val="clear" w:color="auto" w:fill="FFFFFF"/>
        </w:rPr>
        <w:t>천주교</w:t>
      </w:r>
      <w:proofErr w:type="spellEnd"/>
      <w:r w:rsidR="0096257E" w:rsidRPr="0096257E"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</w:t>
      </w:r>
      <w:proofErr w:type="spellStart"/>
      <w:r w:rsidR="0096257E" w:rsidRPr="0096257E">
        <w:rPr>
          <w:rFonts w:ascii="Gulim" w:eastAsia="Gulim" w:hAnsi="Gulim" w:cs="Gulim" w:hint="eastAsia"/>
          <w:caps/>
          <w:sz w:val="24"/>
          <w:szCs w:val="30"/>
          <w:shd w:val="clear" w:color="auto" w:fill="FFFFFF"/>
        </w:rPr>
        <w:t>오클랜드</w:t>
      </w:r>
      <w:proofErr w:type="spellEnd"/>
      <w:r w:rsidR="0096257E" w:rsidRPr="0096257E"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</w:t>
      </w:r>
      <w:proofErr w:type="spellStart"/>
      <w:r w:rsidR="0096257E" w:rsidRPr="0096257E">
        <w:rPr>
          <w:rFonts w:ascii="Gulim" w:eastAsia="Gulim" w:hAnsi="Gulim" w:cs="Gulim" w:hint="eastAsia"/>
          <w:caps/>
          <w:sz w:val="24"/>
          <w:szCs w:val="30"/>
          <w:shd w:val="clear" w:color="auto" w:fill="FFFFFF"/>
        </w:rPr>
        <w:t>교구</w:t>
      </w:r>
      <w:proofErr w:type="spellEnd"/>
    </w:p>
    <w:p w:rsidR="000F0B04" w:rsidRPr="000F0B04" w:rsidRDefault="000F0B04" w:rsidP="000F0B04">
      <w:pPr>
        <w:pStyle w:val="Heading2"/>
        <w:spacing w:before="0" w:line="240" w:lineRule="auto"/>
        <w:jc w:val="center"/>
        <w:rPr>
          <w:rFonts w:eastAsia="Batang"/>
          <w:sz w:val="20"/>
          <w:szCs w:val="20"/>
        </w:rPr>
      </w:pPr>
    </w:p>
    <w:p w:rsidR="0096257E" w:rsidRDefault="000F0B04" w:rsidP="0096257E">
      <w:pPr>
        <w:pStyle w:val="Heading2"/>
        <w:spacing w:before="0" w:line="240" w:lineRule="auto"/>
        <w:rPr>
          <w:rFonts w:eastAsia="Batang"/>
          <w:sz w:val="48"/>
        </w:rPr>
      </w:pPr>
      <w:r>
        <w:rPr>
          <w:rFonts w:eastAsia="Batang"/>
          <w:sz w:val="48"/>
        </w:rPr>
        <w:t xml:space="preserve">      </w:t>
      </w:r>
      <w:proofErr w:type="spellStart"/>
      <w:r w:rsidR="0096257E" w:rsidRPr="0096257E">
        <w:rPr>
          <w:rFonts w:eastAsia="Batang" w:hint="eastAsia"/>
          <w:sz w:val="48"/>
        </w:rPr>
        <w:t>선교할</w:t>
      </w:r>
      <w:proofErr w:type="spellEnd"/>
      <w:r w:rsidR="0096257E" w:rsidRPr="0096257E">
        <w:rPr>
          <w:rFonts w:eastAsia="Batang"/>
          <w:sz w:val="48"/>
        </w:rPr>
        <w:t xml:space="preserve"> </w:t>
      </w:r>
      <w:proofErr w:type="spellStart"/>
      <w:r w:rsidR="0096257E" w:rsidRPr="0096257E">
        <w:rPr>
          <w:rFonts w:eastAsia="Batang" w:hint="eastAsia"/>
          <w:sz w:val="48"/>
        </w:rPr>
        <w:t>준비가</w:t>
      </w:r>
      <w:proofErr w:type="spellEnd"/>
      <w:r w:rsidR="0096257E" w:rsidRPr="0096257E">
        <w:rPr>
          <w:rFonts w:eastAsia="Batang"/>
          <w:sz w:val="48"/>
        </w:rPr>
        <w:t xml:space="preserve"> </w:t>
      </w:r>
      <w:proofErr w:type="spellStart"/>
      <w:r w:rsidR="0096257E" w:rsidRPr="0096257E">
        <w:rPr>
          <w:rFonts w:eastAsia="Batang" w:hint="eastAsia"/>
          <w:sz w:val="48"/>
        </w:rPr>
        <w:t>되어</w:t>
      </w:r>
      <w:proofErr w:type="spellEnd"/>
      <w:r w:rsidR="0096257E" w:rsidRPr="0096257E">
        <w:rPr>
          <w:rFonts w:eastAsia="Batang"/>
          <w:sz w:val="48"/>
        </w:rPr>
        <w:t xml:space="preserve"> </w:t>
      </w:r>
      <w:proofErr w:type="spellStart"/>
      <w:r w:rsidR="0096257E" w:rsidRPr="0096257E">
        <w:rPr>
          <w:rFonts w:eastAsia="Batang" w:hint="eastAsia"/>
          <w:sz w:val="48"/>
        </w:rPr>
        <w:t>있습니다</w:t>
      </w:r>
      <w:proofErr w:type="spellEnd"/>
    </w:p>
    <w:p w:rsidR="00696AF9" w:rsidRDefault="000F0B04" w:rsidP="00726196">
      <w:pPr>
        <w:pStyle w:val="Heading2"/>
        <w:spacing w:before="0" w:line="240" w:lineRule="auto"/>
        <w:jc w:val="center"/>
        <w:rPr>
          <w:rFonts w:eastAsia="Batang"/>
          <w:sz w:val="48"/>
        </w:rPr>
      </w:pPr>
      <w:proofErr w:type="spellStart"/>
      <w:r w:rsidRPr="000F0B04">
        <w:rPr>
          <w:rFonts w:eastAsia="Batang"/>
          <w:sz w:val="48"/>
        </w:rPr>
        <w:t>Takatū</w:t>
      </w:r>
      <w:proofErr w:type="spellEnd"/>
      <w:r w:rsidRPr="000F0B04">
        <w:rPr>
          <w:rFonts w:eastAsia="Batang"/>
          <w:sz w:val="48"/>
        </w:rPr>
        <w:t xml:space="preserve"> Ki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Mau 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Rongo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Pai</w:t>
      </w:r>
      <w:proofErr w:type="spellEnd"/>
    </w:p>
    <w:p w:rsidR="000F0B04" w:rsidRPr="000F0B04" w:rsidRDefault="000F0B04" w:rsidP="000F0B04">
      <w:pPr>
        <w:spacing w:after="0" w:line="240" w:lineRule="auto"/>
        <w:ind w:left="1440"/>
        <w:rPr>
          <w:i/>
          <w:sz w:val="16"/>
          <w:szCs w:val="16"/>
        </w:rPr>
      </w:pPr>
    </w:p>
    <w:p w:rsidR="0096257E" w:rsidRPr="00726196" w:rsidRDefault="0096257E" w:rsidP="0096257E">
      <w:pPr>
        <w:spacing w:after="0" w:line="240" w:lineRule="auto"/>
        <w:rPr>
          <w:b/>
          <w:i/>
          <w:sz w:val="32"/>
        </w:rPr>
      </w:pPr>
      <w:proofErr w:type="spellStart"/>
      <w:proofErr w:type="gramStart"/>
      <w:r w:rsidRPr="00726196">
        <w:rPr>
          <w:rFonts w:ascii="Gulim" w:eastAsia="Gulim" w:hAnsi="Gulim" w:cs="Gulim" w:hint="eastAsia"/>
          <w:b/>
          <w:i/>
          <w:sz w:val="32"/>
        </w:rPr>
        <w:t>풀타임</w:t>
      </w:r>
      <w:proofErr w:type="spellEnd"/>
      <w:r w:rsidRPr="00726196">
        <w:rPr>
          <w:b/>
          <w:i/>
          <w:sz w:val="32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i/>
          <w:sz w:val="32"/>
        </w:rPr>
        <w:t>그리스도인으로</w:t>
      </w:r>
      <w:proofErr w:type="spellEnd"/>
      <w:r w:rsidRPr="00726196">
        <w:rPr>
          <w:b/>
          <w:i/>
          <w:sz w:val="32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i/>
          <w:sz w:val="32"/>
        </w:rPr>
        <w:t>말하고</w:t>
      </w:r>
      <w:proofErr w:type="spellEnd"/>
      <w:r w:rsidRPr="00726196">
        <w:rPr>
          <w:b/>
          <w:i/>
          <w:sz w:val="32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i/>
          <w:sz w:val="32"/>
        </w:rPr>
        <w:t>행동할</w:t>
      </w:r>
      <w:proofErr w:type="spellEnd"/>
      <w:r w:rsidRPr="00726196">
        <w:rPr>
          <w:b/>
          <w:i/>
          <w:sz w:val="32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i/>
          <w:sz w:val="32"/>
        </w:rPr>
        <w:t>준비가</w:t>
      </w:r>
      <w:proofErr w:type="spellEnd"/>
      <w:r w:rsidRPr="00726196">
        <w:rPr>
          <w:b/>
          <w:i/>
          <w:sz w:val="32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i/>
          <w:sz w:val="32"/>
        </w:rPr>
        <w:t>되어</w:t>
      </w:r>
      <w:proofErr w:type="spellEnd"/>
      <w:r w:rsidRPr="00726196">
        <w:rPr>
          <w:b/>
          <w:i/>
          <w:sz w:val="32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i/>
          <w:sz w:val="32"/>
        </w:rPr>
        <w:t>있습니까</w:t>
      </w:r>
      <w:proofErr w:type="spellEnd"/>
      <w:r w:rsidRPr="00726196">
        <w:rPr>
          <w:b/>
          <w:i/>
          <w:sz w:val="32"/>
        </w:rPr>
        <w:t>?</w:t>
      </w:r>
      <w:proofErr w:type="gramEnd"/>
    </w:p>
    <w:p w:rsidR="00696AF9" w:rsidRPr="00726196" w:rsidRDefault="0096257E" w:rsidP="0096257E">
      <w:pPr>
        <w:spacing w:after="0" w:line="240" w:lineRule="auto"/>
        <w:jc w:val="right"/>
        <w:rPr>
          <w:i/>
          <w:sz w:val="24"/>
        </w:rPr>
      </w:pPr>
      <w:proofErr w:type="spellStart"/>
      <w:r w:rsidRPr="00726196">
        <w:rPr>
          <w:rFonts w:ascii="Gulim" w:eastAsia="Gulim" w:hAnsi="Gulim" w:cs="Gulim" w:hint="eastAsia"/>
          <w:i/>
          <w:sz w:val="24"/>
        </w:rPr>
        <w:t>프란치스코</w:t>
      </w:r>
      <w:proofErr w:type="spellEnd"/>
      <w:r w:rsidRPr="00726196">
        <w:rPr>
          <w:i/>
          <w:sz w:val="24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i/>
          <w:sz w:val="24"/>
        </w:rPr>
        <w:t>교황</w:t>
      </w:r>
      <w:proofErr w:type="spellEnd"/>
    </w:p>
    <w:p w:rsidR="000F0B04" w:rsidRPr="00726196" w:rsidRDefault="00726196" w:rsidP="000F0B04">
      <w:pPr>
        <w:pStyle w:val="Heading3"/>
        <w:rPr>
          <w:sz w:val="28"/>
        </w:rPr>
      </w:pPr>
      <w:proofErr w:type="spellStart"/>
      <w:r w:rsidRPr="00726196">
        <w:rPr>
          <w:rFonts w:ascii="Batang" w:eastAsia="Batang" w:hAnsi="Batang" w:cs="Batang" w:hint="eastAsia"/>
          <w:sz w:val="28"/>
        </w:rPr>
        <w:t>신자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r w:rsidRPr="00726196">
        <w:rPr>
          <w:rFonts w:ascii="Batang" w:eastAsia="Batang" w:hAnsi="Batang" w:cs="Batang" w:hint="eastAsia"/>
          <w:sz w:val="28"/>
        </w:rPr>
        <w:t>한</w:t>
      </w:r>
      <w:r w:rsidRPr="00726196">
        <w:rPr>
          <w:rFonts w:asciiTheme="minorHAnsi" w:hAnsiTheme="minorHAnsi"/>
          <w:sz w:val="28"/>
        </w:rPr>
        <w:t xml:space="preserve"> </w:t>
      </w:r>
      <w:r w:rsidRPr="00726196">
        <w:rPr>
          <w:rFonts w:ascii="Batang" w:eastAsia="Batang" w:hAnsi="Batang" w:cs="Batang" w:hint="eastAsia"/>
          <w:sz w:val="28"/>
        </w:rPr>
        <w:t>분</w:t>
      </w:r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한분이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복음과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예수님의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사랑을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모든이에게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전하는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일에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참여하도록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천주교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오클랜드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교구는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교구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기관</w:t>
      </w:r>
      <w:proofErr w:type="spellEnd"/>
      <w:r w:rsidRPr="00726196">
        <w:rPr>
          <w:rFonts w:asciiTheme="minorHAnsi" w:hAnsiTheme="minorHAnsi"/>
          <w:sz w:val="28"/>
        </w:rPr>
        <w:t xml:space="preserve">, </w:t>
      </w:r>
      <w:proofErr w:type="spellStart"/>
      <w:r w:rsidRPr="00726196">
        <w:rPr>
          <w:rFonts w:ascii="Batang" w:eastAsia="Batang" w:hAnsi="Batang" w:cs="Batang" w:hint="eastAsia"/>
          <w:sz w:val="28"/>
        </w:rPr>
        <w:t>본당</w:t>
      </w:r>
      <w:proofErr w:type="spellEnd"/>
      <w:r w:rsidRPr="00726196">
        <w:rPr>
          <w:rFonts w:asciiTheme="minorHAnsi" w:hAnsiTheme="minorHAnsi"/>
          <w:sz w:val="28"/>
        </w:rPr>
        <w:t xml:space="preserve">, </w:t>
      </w:r>
      <w:proofErr w:type="spellStart"/>
      <w:r w:rsidRPr="00726196">
        <w:rPr>
          <w:rFonts w:ascii="Batang" w:eastAsia="Batang" w:hAnsi="Batang" w:cs="Batang" w:hint="eastAsia"/>
          <w:sz w:val="28"/>
        </w:rPr>
        <w:t>공동체</w:t>
      </w:r>
      <w:proofErr w:type="spellEnd"/>
      <w:r w:rsidRPr="00726196">
        <w:rPr>
          <w:rFonts w:asciiTheme="minorHAnsi" w:hAnsiTheme="minorHAnsi"/>
          <w:sz w:val="28"/>
        </w:rPr>
        <w:t xml:space="preserve">, </w:t>
      </w:r>
      <w:proofErr w:type="spellStart"/>
      <w:r w:rsidRPr="00726196">
        <w:rPr>
          <w:rFonts w:ascii="Batang" w:eastAsia="Batang" w:hAnsi="Batang" w:cs="Batang" w:hint="eastAsia"/>
          <w:sz w:val="28"/>
        </w:rPr>
        <w:t>학교</w:t>
      </w:r>
      <w:proofErr w:type="spellEnd"/>
      <w:r w:rsidRPr="00726196">
        <w:rPr>
          <w:rFonts w:asciiTheme="minorHAnsi" w:hAnsiTheme="minorHAnsi"/>
          <w:sz w:val="28"/>
        </w:rPr>
        <w:t xml:space="preserve">, </w:t>
      </w:r>
      <w:proofErr w:type="spellStart"/>
      <w:r w:rsidRPr="00726196">
        <w:rPr>
          <w:rFonts w:ascii="Batang" w:eastAsia="Batang" w:hAnsi="Batang" w:cs="Batang" w:hint="eastAsia"/>
          <w:sz w:val="28"/>
        </w:rPr>
        <w:t>개인이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다음과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같이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r w:rsidRPr="00726196">
        <w:rPr>
          <w:rFonts w:ascii="Batang" w:eastAsia="Batang" w:hAnsi="Batang" w:cs="Batang" w:hint="eastAsia"/>
          <w:sz w:val="28"/>
        </w:rPr>
        <w:t>발전하도록</w:t>
      </w:r>
      <w:proofErr w:type="spellEnd"/>
      <w:r w:rsidRPr="00726196">
        <w:rPr>
          <w:rFonts w:asciiTheme="minorHAnsi" w:hAnsiTheme="minorHAnsi"/>
          <w:sz w:val="28"/>
        </w:rPr>
        <w:t xml:space="preserve"> </w:t>
      </w:r>
      <w:proofErr w:type="spellStart"/>
      <w:proofErr w:type="gramStart"/>
      <w:r w:rsidRPr="00726196">
        <w:rPr>
          <w:rFonts w:ascii="Batang" w:eastAsia="Batang" w:hAnsi="Batang" w:cs="Batang" w:hint="eastAsia"/>
          <w:sz w:val="28"/>
        </w:rPr>
        <w:t>합시다</w:t>
      </w:r>
      <w:proofErr w:type="spellEnd"/>
      <w:r w:rsidRPr="00726196">
        <w:rPr>
          <w:rFonts w:asciiTheme="minorHAnsi" w:hAnsiTheme="minorHAnsi"/>
          <w:sz w:val="28"/>
        </w:rPr>
        <w:t>.</w:t>
      </w:r>
      <w:r w:rsidR="00660885" w:rsidRPr="00726196">
        <w:rPr>
          <w:sz w:val="28"/>
        </w:rPr>
        <w:t>;</w:t>
      </w:r>
      <w:proofErr w:type="gramEnd"/>
    </w:p>
    <w:p w:rsidR="000E2E36" w:rsidRDefault="000F0B04" w:rsidP="00696AF9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EF1E" wp14:editId="53204177">
                <wp:simplePos x="0" y="0"/>
                <wp:positionH relativeFrom="column">
                  <wp:posOffset>-10633</wp:posOffset>
                </wp:positionH>
                <wp:positionV relativeFrom="paragraph">
                  <wp:posOffset>183382</wp:posOffset>
                </wp:positionV>
                <wp:extent cx="1148080" cy="361507"/>
                <wp:effectExtent l="57150" t="38100" r="71120" b="958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150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36" w:rsidRPr="000E2E36" w:rsidRDefault="0072619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b/>
                                <w:sz w:val="30"/>
                                <w:szCs w:val="30"/>
                              </w:rPr>
                              <w:t>정진합시</w:t>
                            </w:r>
                            <w:r w:rsidRPr="00726196">
                              <w:rPr>
                                <w:rFonts w:ascii="Gulim" w:eastAsia="Gulim" w:hAnsi="Gulim" w:cs="Gulim" w:hint="eastAsia"/>
                                <w:sz w:val="30"/>
                                <w:szCs w:val="30"/>
                              </w:rPr>
                              <w:t>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-.85pt;margin-top:14.45pt;width:90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2E36" w:rsidRPr="000E2E36" w:rsidRDefault="00726196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b/>
                          <w:sz w:val="30"/>
                          <w:szCs w:val="30"/>
                        </w:rPr>
                        <w:t>정진합시</w:t>
                      </w:r>
                      <w:r w:rsidRPr="00726196">
                        <w:rPr>
                          <w:rFonts w:ascii="Gulim" w:eastAsia="Gulim" w:hAnsi="Gulim" w:cs="Gulim" w:hint="eastAsia"/>
                          <w:sz w:val="30"/>
                          <w:szCs w:val="30"/>
                        </w:rPr>
                        <w:t>다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F0B04" w:rsidRPr="000F0B04" w:rsidRDefault="000F0B04" w:rsidP="00696AF9">
      <w:pPr>
        <w:rPr>
          <w:sz w:val="16"/>
          <w:szCs w:val="16"/>
        </w:rPr>
      </w:pPr>
    </w:p>
    <w:p w:rsidR="00726196" w:rsidRPr="008E04AD" w:rsidRDefault="00726196" w:rsidP="00726196">
      <w:pPr>
        <w:pStyle w:val="ListParagraph"/>
        <w:numPr>
          <w:ilvl w:val="0"/>
          <w:numId w:val="2"/>
        </w:numPr>
        <w:spacing w:line="240" w:lineRule="auto"/>
        <w:rPr>
          <w:rFonts w:eastAsia="Malgun Gothic"/>
          <w:lang w:eastAsia="ko-KR"/>
        </w:rPr>
      </w:pPr>
      <w:r w:rsidRPr="008E04AD">
        <w:rPr>
          <w:rFonts w:ascii="Batang" w:eastAsia="Malgun Gothic" w:hAnsi="Batang" w:cs="Batang" w:hint="eastAsia"/>
          <w:lang w:eastAsia="ko-KR"/>
        </w:rPr>
        <w:t>우리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공동체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밖에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있거나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멀리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있는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이들에게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다가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갑시다</w:t>
      </w:r>
      <w:r w:rsidRPr="008E04AD">
        <w:rPr>
          <w:rFonts w:eastAsia="Malgun Gothic" w:hint="eastAsia"/>
          <w:lang w:eastAsia="ko-KR"/>
        </w:rPr>
        <w:t>.</w:t>
      </w:r>
    </w:p>
    <w:p w:rsidR="00726196" w:rsidRPr="008E04AD" w:rsidRDefault="00726196" w:rsidP="00726196">
      <w:pPr>
        <w:pStyle w:val="ListParagraph"/>
        <w:numPr>
          <w:ilvl w:val="0"/>
          <w:numId w:val="2"/>
        </w:numPr>
        <w:spacing w:line="240" w:lineRule="auto"/>
        <w:rPr>
          <w:rFonts w:eastAsia="Malgun Gothic"/>
          <w:lang w:eastAsia="ko-KR"/>
        </w:rPr>
      </w:pPr>
      <w:r w:rsidRPr="008E04AD">
        <w:rPr>
          <w:rFonts w:ascii="Batang" w:eastAsia="Malgun Gothic" w:hAnsi="Batang" w:cs="Batang" w:hint="eastAsia"/>
          <w:lang w:eastAsia="ko-KR"/>
        </w:rPr>
        <w:t>나가서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말씀을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나눕시다</w:t>
      </w:r>
      <w:r w:rsidRPr="008E04AD">
        <w:rPr>
          <w:rFonts w:eastAsia="Malgun Gothic" w:hint="eastAsia"/>
          <w:lang w:eastAsia="ko-KR"/>
        </w:rPr>
        <w:t>.</w:t>
      </w:r>
    </w:p>
    <w:p w:rsidR="00696AF9" w:rsidRPr="000E2E36" w:rsidRDefault="00726196" w:rsidP="00726196">
      <w:pPr>
        <w:pStyle w:val="ListParagraph"/>
        <w:numPr>
          <w:ilvl w:val="0"/>
          <w:numId w:val="2"/>
        </w:numPr>
        <w:rPr>
          <w:sz w:val="28"/>
        </w:rPr>
      </w:pPr>
      <w:r w:rsidRPr="008E04AD">
        <w:rPr>
          <w:rFonts w:ascii="Batang" w:eastAsia="Malgun Gothic" w:hAnsi="Batang" w:cs="Batang" w:hint="eastAsia"/>
          <w:lang w:eastAsia="ko-KR"/>
        </w:rPr>
        <w:t>새로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영세받은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교우와</w:t>
      </w:r>
      <w:r w:rsidRPr="008E04AD">
        <w:rPr>
          <w:rFonts w:eastAsia="Malgun Gothic" w:hint="eastAsia"/>
          <w:lang w:eastAsia="ko-KR"/>
        </w:rPr>
        <w:t xml:space="preserve">  </w:t>
      </w:r>
      <w:r w:rsidRPr="008E04AD">
        <w:rPr>
          <w:rFonts w:eastAsia="Malgun Gothic" w:hint="eastAsia"/>
          <w:lang w:eastAsia="ko-KR"/>
        </w:rPr>
        <w:t>쉬는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교우를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환영합시다</w:t>
      </w:r>
      <w:r w:rsidR="006608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FD504A" wp14:editId="05FE1255">
                <wp:simplePos x="0" y="0"/>
                <wp:positionH relativeFrom="column">
                  <wp:posOffset>-53340</wp:posOffset>
                </wp:positionH>
                <wp:positionV relativeFrom="paragraph">
                  <wp:posOffset>305435</wp:posOffset>
                </wp:positionV>
                <wp:extent cx="2169160" cy="319405"/>
                <wp:effectExtent l="57150" t="38100" r="78740" b="996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2pt;margin-top:24.05pt;width:170.8pt;height:2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CA6217" w:rsidRPr="00726196" w:rsidRDefault="00726196" w:rsidP="000E2E36">
      <w:pPr>
        <w:tabs>
          <w:tab w:val="center" w:pos="4513"/>
        </w:tabs>
        <w:rPr>
          <w:b/>
          <w:sz w:val="30"/>
        </w:rPr>
      </w:pPr>
      <w:r>
        <w:rPr>
          <w:rFonts w:ascii="Gulim" w:eastAsia="Gulim" w:hAnsi="Gulim" w:cs="Gulim"/>
          <w:b/>
          <w:sz w:val="30"/>
        </w:rPr>
        <w:t xml:space="preserve">     </w:t>
      </w:r>
      <w:proofErr w:type="spellStart"/>
      <w:r w:rsidRPr="00726196">
        <w:rPr>
          <w:rFonts w:ascii="Gulim" w:eastAsia="Gulim" w:hAnsi="Gulim" w:cs="Gulim" w:hint="eastAsia"/>
          <w:b/>
          <w:sz w:val="30"/>
        </w:rPr>
        <w:t>선교</w:t>
      </w:r>
      <w:proofErr w:type="spellEnd"/>
      <w:r w:rsidRPr="00726196">
        <w:rPr>
          <w:b/>
          <w:sz w:val="30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sz w:val="30"/>
        </w:rPr>
        <w:t>사목분야</w:t>
      </w:r>
      <w:proofErr w:type="spellEnd"/>
      <w:r w:rsidR="000E2E36" w:rsidRPr="00726196">
        <w:rPr>
          <w:b/>
          <w:sz w:val="30"/>
        </w:rPr>
        <w:tab/>
      </w:r>
    </w:p>
    <w:p w:rsidR="00726196" w:rsidRDefault="00726196" w:rsidP="00CA621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726196">
        <w:rPr>
          <w:rFonts w:ascii="Gulim" w:eastAsia="Gulim" w:hAnsi="Gulim" w:cs="Gulim" w:hint="eastAsia"/>
          <w:sz w:val="28"/>
        </w:rPr>
        <w:t>공동체의</w:t>
      </w:r>
      <w:proofErr w:type="spellEnd"/>
      <w:r w:rsidRPr="00726196">
        <w:rPr>
          <w:rFonts w:hint="eastAsia"/>
          <w:sz w:val="28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sz w:val="28"/>
        </w:rPr>
        <w:t>여러</w:t>
      </w:r>
      <w:proofErr w:type="spellEnd"/>
      <w:r w:rsidRPr="00726196">
        <w:rPr>
          <w:rFonts w:hint="eastAsia"/>
          <w:sz w:val="28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sz w:val="28"/>
        </w:rPr>
        <w:t>영역이</w:t>
      </w:r>
      <w:proofErr w:type="spellEnd"/>
      <w:r w:rsidRPr="00726196">
        <w:rPr>
          <w:rFonts w:hint="eastAsia"/>
          <w:sz w:val="28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sz w:val="28"/>
        </w:rPr>
        <w:t>서로</w:t>
      </w:r>
      <w:proofErr w:type="spellEnd"/>
      <w:r w:rsidRPr="00726196">
        <w:rPr>
          <w:rFonts w:hint="eastAsia"/>
          <w:sz w:val="28"/>
          <w:u w:val="single"/>
        </w:rPr>
        <w:t xml:space="preserve"> </w:t>
      </w:r>
      <w:r w:rsidRPr="00726196">
        <w:rPr>
          <w:rFonts w:hint="eastAsia"/>
          <w:sz w:val="28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sz w:val="28"/>
        </w:rPr>
        <w:t>협력하여</w:t>
      </w:r>
      <w:proofErr w:type="spellEnd"/>
      <w:r w:rsidRPr="00726196">
        <w:rPr>
          <w:rFonts w:hint="eastAsia"/>
          <w:sz w:val="28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sz w:val="28"/>
        </w:rPr>
        <w:t>일하도록</w:t>
      </w:r>
      <w:proofErr w:type="spellEnd"/>
      <w:r w:rsidRPr="00726196">
        <w:rPr>
          <w:rFonts w:hint="eastAsia"/>
          <w:sz w:val="28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sz w:val="28"/>
        </w:rPr>
        <w:t>합시다</w:t>
      </w:r>
      <w:proofErr w:type="spellEnd"/>
    </w:p>
    <w:p w:rsidR="00304AF4" w:rsidRPr="000E2E36" w:rsidRDefault="00726196" w:rsidP="00CA6217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DFCD87" wp14:editId="51DC5CE1">
                <wp:simplePos x="0" y="0"/>
                <wp:positionH relativeFrom="column">
                  <wp:posOffset>-49530</wp:posOffset>
                </wp:positionH>
                <wp:positionV relativeFrom="paragraph">
                  <wp:posOffset>323850</wp:posOffset>
                </wp:positionV>
                <wp:extent cx="2168525" cy="318770"/>
                <wp:effectExtent l="57150" t="38100" r="79375" b="1003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.9pt;margin-top:25.5pt;width:170.7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Pr="008E04AD">
        <w:rPr>
          <w:rFonts w:ascii="Batang" w:eastAsia="Malgun Gothic" w:hAnsi="Batang" w:cs="Batang" w:hint="eastAsia"/>
          <w:lang w:eastAsia="ko-KR"/>
        </w:rPr>
        <w:t>학교</w:t>
      </w:r>
      <w:r w:rsidRPr="008E04AD">
        <w:rPr>
          <w:rFonts w:eastAsia="Malgun Gothic" w:hint="eastAsia"/>
          <w:lang w:eastAsia="ko-KR"/>
        </w:rPr>
        <w:t xml:space="preserve">, </w:t>
      </w:r>
      <w:r w:rsidRPr="008E04AD">
        <w:rPr>
          <w:rFonts w:eastAsia="Malgun Gothic" w:hint="eastAsia"/>
          <w:lang w:eastAsia="ko-KR"/>
        </w:rPr>
        <w:t>본당</w:t>
      </w:r>
      <w:r w:rsidRPr="008E04AD">
        <w:rPr>
          <w:rFonts w:eastAsia="Malgun Gothic" w:hint="eastAsia"/>
          <w:lang w:eastAsia="ko-KR"/>
        </w:rPr>
        <w:t xml:space="preserve">, </w:t>
      </w:r>
      <w:r w:rsidRPr="008E04AD">
        <w:rPr>
          <w:rFonts w:eastAsia="Malgun Gothic" w:hint="eastAsia"/>
          <w:lang w:eastAsia="ko-KR"/>
        </w:rPr>
        <w:t>공동체</w:t>
      </w:r>
      <w:r w:rsidRPr="008E04AD">
        <w:rPr>
          <w:rFonts w:eastAsia="Malgun Gothic" w:hint="eastAsia"/>
          <w:lang w:eastAsia="ko-KR"/>
        </w:rPr>
        <w:t xml:space="preserve">, </w:t>
      </w:r>
      <w:r w:rsidRPr="008E04AD">
        <w:rPr>
          <w:rFonts w:eastAsia="Malgun Gothic" w:hint="eastAsia"/>
          <w:lang w:eastAsia="ko-KR"/>
        </w:rPr>
        <w:t>가정간</w:t>
      </w:r>
      <w:r>
        <w:rPr>
          <w:rFonts w:eastAsia="Malgun Gothic" w:hint="eastAsia"/>
          <w:lang w:eastAsia="ko-KR"/>
        </w:rPr>
        <w:t>의</w:t>
      </w:r>
      <w:r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유대를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더욱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강화</w:t>
      </w:r>
      <w:r w:rsidRPr="008E04AD">
        <w:rPr>
          <w:rFonts w:eastAsia="Malgun Gothic" w:hint="eastAsia"/>
          <w:lang w:eastAsia="ko-KR"/>
        </w:rPr>
        <w:t>합시다</w:t>
      </w:r>
    </w:p>
    <w:p w:rsidR="00726196" w:rsidRPr="00726196" w:rsidRDefault="00726196" w:rsidP="00726196">
      <w:pPr>
        <w:rPr>
          <w:b/>
          <w:sz w:val="28"/>
        </w:rPr>
      </w:pPr>
      <w:proofErr w:type="spellStart"/>
      <w:r w:rsidRPr="00726196">
        <w:rPr>
          <w:rFonts w:ascii="Gulim" w:eastAsia="Gulim" w:hAnsi="Gulim" w:cs="Gulim" w:hint="eastAsia"/>
          <w:b/>
          <w:sz w:val="30"/>
        </w:rPr>
        <w:t>선교를</w:t>
      </w:r>
      <w:proofErr w:type="spellEnd"/>
      <w:r w:rsidRPr="00726196">
        <w:rPr>
          <w:b/>
          <w:sz w:val="30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sz w:val="30"/>
        </w:rPr>
        <w:t>위한</w:t>
      </w:r>
      <w:proofErr w:type="spellEnd"/>
      <w:r w:rsidRPr="00726196">
        <w:rPr>
          <w:b/>
          <w:sz w:val="30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sz w:val="30"/>
        </w:rPr>
        <w:t>지도자역할</w:t>
      </w:r>
      <w:proofErr w:type="spellEnd"/>
    </w:p>
    <w:p w:rsidR="00726196" w:rsidRPr="008E04AD" w:rsidRDefault="00726196" w:rsidP="00726196">
      <w:pPr>
        <w:pStyle w:val="ListParagraph"/>
        <w:numPr>
          <w:ilvl w:val="0"/>
          <w:numId w:val="5"/>
        </w:numPr>
        <w:rPr>
          <w:rFonts w:eastAsia="Malgun Gothic"/>
          <w:lang w:eastAsia="ko-KR"/>
        </w:rPr>
      </w:pPr>
      <w:r w:rsidRPr="008E04AD">
        <w:rPr>
          <w:rFonts w:ascii="Batang" w:eastAsia="Malgun Gothic" w:hAnsi="Batang" w:cs="Batang" w:hint="eastAsia"/>
          <w:lang w:eastAsia="ko-KR"/>
        </w:rPr>
        <w:t>성직자와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평신</w:t>
      </w:r>
      <w:r w:rsidRPr="008E04AD">
        <w:rPr>
          <w:rFonts w:eastAsia="Malgun Gothic" w:hint="eastAsia"/>
          <w:lang w:eastAsia="ko-KR"/>
        </w:rPr>
        <w:t>도가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서로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지도자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역할을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나누어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감당</w:t>
      </w:r>
      <w:r w:rsidRPr="008E04AD">
        <w:rPr>
          <w:rFonts w:eastAsia="Malgun Gothic" w:hint="eastAsia"/>
          <w:lang w:eastAsia="ko-KR"/>
        </w:rPr>
        <w:t>하고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책임지도록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합시다</w:t>
      </w:r>
      <w:r>
        <w:rPr>
          <w:rFonts w:eastAsia="Malgun Gothic" w:hint="eastAsia"/>
          <w:lang w:eastAsia="ko-KR"/>
        </w:rPr>
        <w:t>.</w:t>
      </w:r>
    </w:p>
    <w:p w:rsidR="00726196" w:rsidRPr="008E04AD" w:rsidRDefault="00726196" w:rsidP="00726196">
      <w:pPr>
        <w:pStyle w:val="ListParagraph"/>
        <w:numPr>
          <w:ilvl w:val="0"/>
          <w:numId w:val="5"/>
        </w:numPr>
        <w:rPr>
          <w:rFonts w:eastAsia="Malgun Gothic"/>
          <w:lang w:eastAsia="ko-KR"/>
        </w:rPr>
      </w:pPr>
      <w:r w:rsidRPr="008E04AD">
        <w:rPr>
          <w:rFonts w:ascii="Batang" w:eastAsia="Malgun Gothic" w:hAnsi="Batang" w:cs="Batang" w:hint="eastAsia"/>
          <w:lang w:eastAsia="ko-KR"/>
        </w:rPr>
        <w:t>평신도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리더쉽을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인정하고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격려</w:t>
      </w:r>
      <w:r w:rsidRPr="008E04AD">
        <w:rPr>
          <w:rFonts w:eastAsia="Malgun Gothic" w:hint="eastAsia"/>
          <w:lang w:eastAsia="ko-KR"/>
        </w:rPr>
        <w:t>합시다</w:t>
      </w:r>
      <w:r w:rsidRPr="008E04AD">
        <w:rPr>
          <w:rFonts w:eastAsia="Malgun Gothic" w:hint="eastAsia"/>
          <w:lang w:eastAsia="ko-KR"/>
        </w:rPr>
        <w:t>.</w:t>
      </w:r>
    </w:p>
    <w:p w:rsidR="00CA6217" w:rsidRPr="00726196" w:rsidRDefault="00726196" w:rsidP="00726196">
      <w:pPr>
        <w:pStyle w:val="ListParagraph"/>
        <w:numPr>
          <w:ilvl w:val="0"/>
          <w:numId w:val="1"/>
        </w:numPr>
        <w:rPr>
          <w:sz w:val="28"/>
        </w:rPr>
      </w:pPr>
      <w:r w:rsidRPr="008E04AD">
        <w:rPr>
          <w:rFonts w:ascii="Batang" w:eastAsia="Malgun Gothic" w:hAnsi="Batang" w:cs="Batang" w:hint="eastAsia"/>
          <w:lang w:eastAsia="ko-KR"/>
        </w:rPr>
        <w:t>우리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주교님과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성직자를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지원</w:t>
      </w:r>
      <w:r w:rsidRPr="008E04AD">
        <w:rPr>
          <w:rFonts w:eastAsia="Malgun Gothic" w:hint="eastAsia"/>
          <w:lang w:eastAsia="ko-KR"/>
        </w:rPr>
        <w:t>합시다</w:t>
      </w:r>
      <w:r w:rsidR="00686F0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650196" wp14:editId="63FAB2D4">
                <wp:simplePos x="0" y="0"/>
                <wp:positionH relativeFrom="column">
                  <wp:posOffset>-11430</wp:posOffset>
                </wp:positionH>
                <wp:positionV relativeFrom="paragraph">
                  <wp:posOffset>323850</wp:posOffset>
                </wp:positionV>
                <wp:extent cx="2232660" cy="340360"/>
                <wp:effectExtent l="57150" t="38100" r="72390" b="977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9pt;margin-top:25.5pt;width:175.8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726196" w:rsidRPr="00726196" w:rsidRDefault="00726196" w:rsidP="00726196">
      <w:pPr>
        <w:ind w:left="360"/>
        <w:rPr>
          <w:b/>
          <w:sz w:val="28"/>
        </w:rPr>
      </w:pPr>
      <w:proofErr w:type="spellStart"/>
      <w:r w:rsidRPr="00726196">
        <w:rPr>
          <w:rFonts w:ascii="Gulim" w:eastAsia="Gulim" w:hAnsi="Gulim" w:cs="Gulim" w:hint="eastAsia"/>
          <w:b/>
          <w:sz w:val="30"/>
        </w:rPr>
        <w:t>선교를</w:t>
      </w:r>
      <w:proofErr w:type="spellEnd"/>
      <w:r w:rsidRPr="00726196">
        <w:rPr>
          <w:b/>
          <w:sz w:val="30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sz w:val="30"/>
        </w:rPr>
        <w:t>위한</w:t>
      </w:r>
      <w:proofErr w:type="spellEnd"/>
      <w:r w:rsidRPr="00726196">
        <w:rPr>
          <w:b/>
          <w:sz w:val="30"/>
        </w:rPr>
        <w:t xml:space="preserve"> </w:t>
      </w:r>
      <w:proofErr w:type="spellStart"/>
      <w:r w:rsidRPr="00726196">
        <w:rPr>
          <w:rFonts w:ascii="Gulim" w:eastAsia="Gulim" w:hAnsi="Gulim" w:cs="Gulim" w:hint="eastAsia"/>
          <w:b/>
          <w:sz w:val="30"/>
        </w:rPr>
        <w:t>소통</w:t>
      </w:r>
      <w:proofErr w:type="spellEnd"/>
    </w:p>
    <w:p w:rsidR="00726196" w:rsidRPr="008E04AD" w:rsidRDefault="00726196" w:rsidP="00726196">
      <w:pPr>
        <w:pStyle w:val="ListParagraph"/>
        <w:numPr>
          <w:ilvl w:val="0"/>
          <w:numId w:val="6"/>
        </w:numPr>
        <w:rPr>
          <w:rFonts w:eastAsia="Malgun Gothic"/>
          <w:lang w:eastAsia="ko-KR"/>
        </w:rPr>
      </w:pPr>
      <w:r w:rsidRPr="008E04AD">
        <w:rPr>
          <w:rFonts w:eastAsia="Malgun Gothic" w:hint="eastAsia"/>
          <w:lang w:eastAsia="ko-KR"/>
        </w:rPr>
        <w:t>모든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방법과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모든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형식</w:t>
      </w:r>
      <w:r>
        <w:rPr>
          <w:rFonts w:eastAsia="Malgun Gothic" w:hint="eastAsia"/>
          <w:lang w:eastAsia="ko-KR"/>
        </w:rPr>
        <w:t>을</w:t>
      </w:r>
      <w:r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이용해서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복음을</w:t>
      </w:r>
      <w:r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나눕시다</w:t>
      </w:r>
    </w:p>
    <w:p w:rsidR="00726196" w:rsidRPr="008E04AD" w:rsidRDefault="00726196" w:rsidP="00726196">
      <w:pPr>
        <w:pStyle w:val="ListParagraph"/>
        <w:numPr>
          <w:ilvl w:val="0"/>
          <w:numId w:val="6"/>
        </w:numPr>
        <w:rPr>
          <w:rFonts w:eastAsia="Malgun Gothic"/>
          <w:lang w:eastAsia="ko-KR"/>
        </w:rPr>
      </w:pPr>
      <w:r>
        <w:rPr>
          <w:rFonts w:ascii="Batang" w:eastAsia="Malgun Gothic" w:hAnsi="Batang" w:cs="Batang" w:hint="eastAsia"/>
          <w:lang w:eastAsia="ko-KR"/>
        </w:rPr>
        <w:t>구성원들이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 w:rsidRPr="008E04AD">
        <w:rPr>
          <w:rFonts w:ascii="Batang" w:eastAsia="Malgun Gothic" w:hAnsi="Batang" w:cs="Batang" w:hint="eastAsia"/>
          <w:lang w:eastAsia="ko-KR"/>
        </w:rPr>
        <w:t>소속감을</w:t>
      </w:r>
      <w:r w:rsidRPr="008E04A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갖도록</w:t>
      </w:r>
      <w:r w:rsidRPr="008E04AD">
        <w:rPr>
          <w:rFonts w:eastAsia="Malgun Gothic" w:hint="eastAsia"/>
          <w:lang w:eastAsia="ko-KR"/>
        </w:rPr>
        <w:t xml:space="preserve"> </w:t>
      </w:r>
      <w:r w:rsidRPr="008E04AD">
        <w:rPr>
          <w:rFonts w:eastAsia="Malgun Gothic" w:hint="eastAsia"/>
          <w:lang w:eastAsia="ko-KR"/>
        </w:rPr>
        <w:t>합시다</w:t>
      </w:r>
      <w:r w:rsidRPr="008E04AD">
        <w:rPr>
          <w:rFonts w:eastAsia="Malgun Gothic" w:hint="eastAsia"/>
          <w:lang w:eastAsia="ko-KR"/>
        </w:rPr>
        <w:t>.</w:t>
      </w:r>
    </w:p>
    <w:p w:rsidR="00726196" w:rsidRPr="008E04AD" w:rsidRDefault="00726196" w:rsidP="00726196">
      <w:pPr>
        <w:pStyle w:val="ListParagraph"/>
        <w:numPr>
          <w:ilvl w:val="0"/>
          <w:numId w:val="6"/>
        </w:numPr>
        <w:rPr>
          <w:rFonts w:eastAsia="Malgun Gothic"/>
          <w:lang w:eastAsia="ko-KR"/>
        </w:rPr>
      </w:pPr>
      <w:r>
        <w:rPr>
          <w:rFonts w:ascii="Batang" w:eastAsia="Malgun Gothic" w:hAnsi="Batang" w:cs="Batang" w:hint="eastAsia"/>
          <w:lang w:eastAsia="ko-KR"/>
        </w:rPr>
        <w:t>전생애를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통하여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신앙의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성장을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위해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배우기를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지속하도록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Malgun Gothic" w:hAnsi="Batang" w:cs="Batang" w:hint="eastAsia"/>
          <w:lang w:eastAsia="ko-KR"/>
        </w:rPr>
        <w:t>성원</w:t>
      </w:r>
      <w:r w:rsidRPr="008E04AD">
        <w:rPr>
          <w:rFonts w:eastAsia="Malgun Gothic" w:hint="eastAsia"/>
          <w:lang w:eastAsia="ko-KR"/>
        </w:rPr>
        <w:t>합시다</w:t>
      </w:r>
      <w:r w:rsidRPr="008E04AD">
        <w:rPr>
          <w:rFonts w:eastAsia="Malgun Gothic" w:hint="eastAsia"/>
          <w:lang w:eastAsia="ko-KR"/>
        </w:rPr>
        <w:t xml:space="preserve">. </w:t>
      </w:r>
    </w:p>
    <w:p w:rsidR="00661F71" w:rsidRPr="000F0B04" w:rsidRDefault="000F0B04" w:rsidP="00726196">
      <w:pPr>
        <w:pStyle w:val="ListParagraph"/>
        <w:jc w:val="right"/>
        <w:rPr>
          <w:sz w:val="16"/>
          <w:szCs w:val="16"/>
        </w:rPr>
      </w:pPr>
      <w:r>
        <w:rPr>
          <w:i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5EDD2168" wp14:editId="6457838C">
            <wp:simplePos x="0" y="0"/>
            <wp:positionH relativeFrom="column">
              <wp:posOffset>-829945</wp:posOffset>
            </wp:positionH>
            <wp:positionV relativeFrom="paragraph">
              <wp:posOffset>66040</wp:posOffset>
            </wp:positionV>
            <wp:extent cx="1339215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201" y="21278"/>
                <wp:lineTo x="212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26196" w:rsidRPr="00726196">
        <w:rPr>
          <w:rFonts w:ascii="Batang" w:eastAsia="Batang" w:hAnsi="Batang" w:cs="Batang" w:hint="eastAsia"/>
          <w:b/>
          <w:bCs/>
          <w:color w:val="4F81BD" w:themeColor="accent1"/>
          <w:sz w:val="34"/>
          <w:szCs w:val="26"/>
        </w:rPr>
        <w:t>서로</w:t>
      </w:r>
      <w:proofErr w:type="spellEnd"/>
      <w:r w:rsidR="00726196" w:rsidRPr="00726196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="00726196" w:rsidRPr="00726196">
        <w:rPr>
          <w:rFonts w:ascii="Batang" w:eastAsia="Batang" w:hAnsi="Batang" w:cs="Batang" w:hint="eastAsia"/>
          <w:b/>
          <w:bCs/>
          <w:color w:val="4F81BD" w:themeColor="accent1"/>
          <w:sz w:val="34"/>
          <w:szCs w:val="26"/>
        </w:rPr>
        <w:t>복음이</w:t>
      </w:r>
      <w:proofErr w:type="spellEnd"/>
      <w:r w:rsidR="00726196" w:rsidRPr="00726196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r w:rsidR="00726196" w:rsidRPr="00726196">
        <w:rPr>
          <w:rFonts w:ascii="Batang" w:eastAsia="Batang" w:hAnsi="Batang" w:cs="Batang" w:hint="eastAsia"/>
          <w:b/>
          <w:bCs/>
          <w:color w:val="4F81BD" w:themeColor="accent1"/>
          <w:sz w:val="34"/>
          <w:szCs w:val="26"/>
        </w:rPr>
        <w:t>더</w:t>
      </w:r>
      <w:r w:rsidR="00726196" w:rsidRPr="00726196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r w:rsidR="00726196" w:rsidRPr="00726196">
        <w:rPr>
          <w:rFonts w:ascii="Batang" w:eastAsia="Batang" w:hAnsi="Batang" w:cs="Batang" w:hint="eastAsia"/>
          <w:b/>
          <w:bCs/>
          <w:color w:val="4F81BD" w:themeColor="accent1"/>
          <w:sz w:val="34"/>
          <w:szCs w:val="26"/>
        </w:rPr>
        <w:t>잘</w:t>
      </w:r>
      <w:r w:rsidR="00726196" w:rsidRPr="00726196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="00726196" w:rsidRPr="00726196">
        <w:rPr>
          <w:rFonts w:ascii="Batang" w:eastAsia="Batang" w:hAnsi="Batang" w:cs="Batang" w:hint="eastAsia"/>
          <w:b/>
          <w:bCs/>
          <w:color w:val="4F81BD" w:themeColor="accent1"/>
          <w:sz w:val="34"/>
          <w:szCs w:val="26"/>
        </w:rPr>
        <w:t>선포되도록</w:t>
      </w:r>
      <w:proofErr w:type="spellEnd"/>
      <w:r w:rsidR="00726196" w:rsidRPr="00726196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="00726196" w:rsidRPr="00726196">
        <w:rPr>
          <w:rFonts w:ascii="Batang" w:eastAsia="Batang" w:hAnsi="Batang" w:cs="Batang" w:hint="eastAsia"/>
          <w:b/>
          <w:bCs/>
          <w:color w:val="4F81BD" w:themeColor="accent1"/>
          <w:sz w:val="34"/>
          <w:szCs w:val="26"/>
        </w:rPr>
        <w:t>경주합시다</w:t>
      </w:r>
      <w:proofErr w:type="spellEnd"/>
      <w:r w:rsidR="00726196" w:rsidRPr="00726196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.</w:t>
      </w:r>
      <w:proofErr w:type="gramEnd"/>
    </w:p>
    <w:p w:rsidR="000F0B04" w:rsidRPr="00D42A77" w:rsidRDefault="00726196">
      <w:pPr>
        <w:spacing w:after="0" w:line="240" w:lineRule="auto"/>
        <w:rPr>
          <w:i/>
          <w:sz w:val="20"/>
        </w:rPr>
      </w:pPr>
      <w:r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95F78" wp14:editId="45E0373D">
                <wp:simplePos x="0" y="0"/>
                <wp:positionH relativeFrom="column">
                  <wp:posOffset>-3677</wp:posOffset>
                </wp:positionH>
                <wp:positionV relativeFrom="paragraph">
                  <wp:posOffset>117549</wp:posOffset>
                </wp:positionV>
                <wp:extent cx="5868670" cy="10833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04" w:rsidRPr="00D42A77" w:rsidRDefault="00726196" w:rsidP="000F0B0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오늘날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교회가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가장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필요로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하는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것은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상처를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치유하고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신자들의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마음을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움직이게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하는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능력입니다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>.</w:t>
                            </w:r>
                            <w:proofErr w:type="gram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교회는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필요한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이들에게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바로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가까이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있는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존재가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되어야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8"/>
                              </w:rPr>
                              <w:t>합니다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 w:rsidRPr="0072619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726196"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4"/>
                              </w:rPr>
                              <w:t>프란치스코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6196">
                              <w:rPr>
                                <w:rFonts w:ascii="Gulim" w:eastAsia="Gulim" w:hAnsi="Gulim" w:cs="Gulim" w:hint="eastAsia"/>
                                <w:i/>
                                <w:sz w:val="24"/>
                              </w:rPr>
                              <w:t>교황</w:t>
                            </w:r>
                            <w:proofErr w:type="spellEnd"/>
                            <w:r w:rsidRPr="00726196"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0F0B04" w:rsidRDefault="000F0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3pt;margin-top:9.25pt;width:462.1pt;height:8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" fillcolor="white [3201]" stroked="f" strokeweight=".5pt">
                <v:textbox>
                  <w:txbxContent>
                    <w:p w:rsidR="000F0B04" w:rsidRPr="00D42A77" w:rsidRDefault="00726196" w:rsidP="000F0B04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proofErr w:type="spellStart"/>
                      <w:proofErr w:type="gram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오늘날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교회가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가장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필요로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하는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것은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상처를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치유하고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신자들의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마음을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움직이게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하는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능력입니다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>.</w:t>
                      </w:r>
                      <w:proofErr w:type="gramEnd"/>
                      <w:r w:rsidRPr="00726196">
                        <w:rPr>
                          <w:i/>
                          <w:sz w:val="28"/>
                        </w:rPr>
                        <w:t xml:space="preserve">  </w:t>
                      </w:r>
                      <w:proofErr w:type="spellStart"/>
                      <w:proofErr w:type="gram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교회는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필요한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이들에게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바로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가까이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있는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존재가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되어야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8"/>
                        </w:rPr>
                        <w:t>합니다</w:t>
                      </w:r>
                      <w:proofErr w:type="spellEnd"/>
                      <w:r w:rsidRPr="00726196">
                        <w:rPr>
                          <w:i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 w:rsidRPr="00726196">
                        <w:rPr>
                          <w:i/>
                          <w:sz w:val="28"/>
                        </w:rPr>
                        <w:t xml:space="preserve"> </w:t>
                      </w:r>
                      <w:r w:rsidRPr="00726196">
                        <w:rPr>
                          <w:i/>
                          <w:sz w:val="24"/>
                        </w:rPr>
                        <w:t>(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4"/>
                        </w:rPr>
                        <w:t>프란치스코</w:t>
                      </w:r>
                      <w:proofErr w:type="spellEnd"/>
                      <w:r w:rsidRPr="00726196">
                        <w:rPr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726196">
                        <w:rPr>
                          <w:rFonts w:ascii="Gulim" w:eastAsia="Gulim" w:hAnsi="Gulim" w:cs="Gulim" w:hint="eastAsia"/>
                          <w:i/>
                          <w:sz w:val="24"/>
                        </w:rPr>
                        <w:t>교황</w:t>
                      </w:r>
                      <w:proofErr w:type="spellEnd"/>
                      <w:r w:rsidRPr="00726196">
                        <w:rPr>
                          <w:i/>
                          <w:sz w:val="24"/>
                        </w:rPr>
                        <w:t>)</w:t>
                      </w:r>
                    </w:p>
                    <w:p w:rsidR="000F0B04" w:rsidRDefault="000F0B04"/>
                  </w:txbxContent>
                </v:textbox>
              </v:shape>
            </w:pict>
          </mc:Fallback>
        </mc:AlternateContent>
      </w:r>
    </w:p>
    <w:sectPr w:rsidR="000F0B04" w:rsidRPr="00D42A77" w:rsidSect="00696AF9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0E4"/>
    <w:multiLevelType w:val="hybridMultilevel"/>
    <w:tmpl w:val="1830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8F5"/>
    <w:multiLevelType w:val="hybridMultilevel"/>
    <w:tmpl w:val="8570A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00D02"/>
    <w:multiLevelType w:val="hybridMultilevel"/>
    <w:tmpl w:val="DF4AA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638E"/>
    <w:multiLevelType w:val="hybridMultilevel"/>
    <w:tmpl w:val="7E0E5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D"/>
    <w:rsid w:val="000E2E36"/>
    <w:rsid w:val="000F0B04"/>
    <w:rsid w:val="00304AF4"/>
    <w:rsid w:val="003A1998"/>
    <w:rsid w:val="0048758B"/>
    <w:rsid w:val="004E0BEE"/>
    <w:rsid w:val="005154DB"/>
    <w:rsid w:val="00660885"/>
    <w:rsid w:val="00661F71"/>
    <w:rsid w:val="00686F0A"/>
    <w:rsid w:val="00696AF9"/>
    <w:rsid w:val="00726196"/>
    <w:rsid w:val="008F3561"/>
    <w:rsid w:val="00947AF6"/>
    <w:rsid w:val="0096257E"/>
    <w:rsid w:val="009A55FD"/>
    <w:rsid w:val="00CA6217"/>
    <w:rsid w:val="00CB47A1"/>
    <w:rsid w:val="00CF6F53"/>
    <w:rsid w:val="00D42A77"/>
    <w:rsid w:val="00D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3067-511B-4D0C-A80D-AAC00F9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3</cp:revision>
  <cp:lastPrinted>2013-10-23T03:06:00Z</cp:lastPrinted>
  <dcterms:created xsi:type="dcterms:W3CDTF">2014-04-10T23:49:00Z</dcterms:created>
  <dcterms:modified xsi:type="dcterms:W3CDTF">2014-04-11T00:38:00Z</dcterms:modified>
</cp:coreProperties>
</file>